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504B" w14:textId="77777777" w:rsidR="00F50CB3" w:rsidRPr="00D3329D" w:rsidRDefault="00D3329D" w:rsidP="00D3329D">
      <w:pPr>
        <w:jc w:val="center"/>
        <w:rPr>
          <w:rFonts w:ascii="Times New Roman" w:hAnsi="Times New Roman" w:cs="Times New Roman"/>
          <w:sz w:val="22"/>
          <w:szCs w:val="22"/>
        </w:rPr>
      </w:pPr>
      <w:bookmarkStart w:id="0" w:name="_GoBack"/>
      <w:bookmarkEnd w:id="0"/>
      <w:r w:rsidRPr="00D3329D">
        <w:rPr>
          <w:rFonts w:ascii="Times New Roman" w:hAnsi="Times New Roman" w:cs="Times New Roman"/>
          <w:sz w:val="22"/>
          <w:szCs w:val="22"/>
        </w:rPr>
        <w:t xml:space="preserve">Guide to Preliminary Exams for Faculty and </w:t>
      </w:r>
      <w:r>
        <w:rPr>
          <w:rFonts w:ascii="Times New Roman" w:hAnsi="Times New Roman" w:cs="Times New Roman"/>
          <w:sz w:val="22"/>
          <w:szCs w:val="22"/>
        </w:rPr>
        <w:t>Ph.D.</w:t>
      </w:r>
      <w:r w:rsidRPr="00D3329D">
        <w:rPr>
          <w:rFonts w:ascii="Times New Roman" w:hAnsi="Times New Roman" w:cs="Times New Roman"/>
          <w:sz w:val="22"/>
          <w:szCs w:val="22"/>
        </w:rPr>
        <w:t xml:space="preserve"> Students:</w:t>
      </w:r>
    </w:p>
    <w:p w14:paraId="2C42FCDC" w14:textId="4C846FD1" w:rsidR="00D3329D" w:rsidRPr="00D3329D" w:rsidRDefault="00417EAB" w:rsidP="00D3329D">
      <w:pPr>
        <w:jc w:val="center"/>
        <w:rPr>
          <w:rFonts w:ascii="Times New Roman" w:hAnsi="Times New Roman" w:cs="Times New Roman"/>
          <w:sz w:val="22"/>
          <w:szCs w:val="22"/>
        </w:rPr>
      </w:pPr>
      <w:r>
        <w:rPr>
          <w:rFonts w:ascii="Times New Roman" w:hAnsi="Times New Roman" w:cs="Times New Roman"/>
          <w:sz w:val="22"/>
          <w:szCs w:val="22"/>
        </w:rPr>
        <w:t xml:space="preserve">Compiled by </w:t>
      </w:r>
      <w:r w:rsidR="00D3329D" w:rsidRPr="00D3329D">
        <w:rPr>
          <w:rFonts w:ascii="Times New Roman" w:hAnsi="Times New Roman" w:cs="Times New Roman"/>
          <w:sz w:val="22"/>
          <w:szCs w:val="22"/>
        </w:rPr>
        <w:t>Tom Miller</w:t>
      </w:r>
      <w:r w:rsidR="005B595F">
        <w:rPr>
          <w:rFonts w:ascii="Times New Roman" w:hAnsi="Times New Roman" w:cs="Times New Roman"/>
          <w:sz w:val="22"/>
          <w:szCs w:val="22"/>
        </w:rPr>
        <w:t xml:space="preserve"> </w:t>
      </w:r>
      <w:r w:rsidR="005B595F">
        <w:rPr>
          <w:rFonts w:ascii="Times New Roman" w:hAnsi="Times New Roman" w:cs="Times New Roman"/>
          <w:sz w:val="22"/>
          <w:szCs w:val="22"/>
        </w:rPr>
        <w:t>(revised /February 2022)</w:t>
      </w:r>
    </w:p>
    <w:p w14:paraId="20EB4B55" w14:textId="77777777" w:rsidR="00D3329D" w:rsidRPr="00D3329D" w:rsidRDefault="00D3329D">
      <w:pPr>
        <w:rPr>
          <w:rFonts w:ascii="Times New Roman" w:hAnsi="Times New Roman" w:cs="Times New Roman"/>
          <w:sz w:val="22"/>
          <w:szCs w:val="22"/>
        </w:rPr>
      </w:pPr>
    </w:p>
    <w:p w14:paraId="7148FDA4" w14:textId="7DAD90D6" w:rsidR="008F7E42" w:rsidRDefault="00626D0D" w:rsidP="00D3329D">
      <w:pPr>
        <w:widowControl w:val="0"/>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 xml:space="preserve">This essay </w:t>
      </w:r>
      <w:r w:rsidR="0035112F">
        <w:rPr>
          <w:rFonts w:ascii="Times New Roman" w:hAnsi="Times New Roman" w:cs="Times New Roman"/>
          <w:color w:val="0E0E0E"/>
          <w:sz w:val="22"/>
          <w:szCs w:val="22"/>
        </w:rPr>
        <w:t>describes the</w:t>
      </w:r>
      <w:r>
        <w:rPr>
          <w:rFonts w:ascii="Times New Roman" w:hAnsi="Times New Roman" w:cs="Times New Roman"/>
          <w:color w:val="0E0E0E"/>
          <w:sz w:val="22"/>
          <w:szCs w:val="22"/>
        </w:rPr>
        <w:t xml:space="preserve"> </w:t>
      </w:r>
      <w:r w:rsidR="0035112F">
        <w:rPr>
          <w:rFonts w:ascii="Times New Roman" w:hAnsi="Times New Roman" w:cs="Times New Roman"/>
          <w:color w:val="0E0E0E"/>
          <w:sz w:val="22"/>
          <w:szCs w:val="22"/>
        </w:rPr>
        <w:t>process of the Preliminary Exam in the Ecology and Evolution (EE) group, both</w:t>
      </w:r>
      <w:r>
        <w:rPr>
          <w:rFonts w:ascii="Times New Roman" w:hAnsi="Times New Roman" w:cs="Times New Roman"/>
          <w:color w:val="0E0E0E"/>
          <w:sz w:val="22"/>
          <w:szCs w:val="22"/>
        </w:rPr>
        <w:t xml:space="preserve"> </w:t>
      </w:r>
      <w:r w:rsidR="00C10916">
        <w:rPr>
          <w:rFonts w:ascii="Times New Roman" w:hAnsi="Times New Roman" w:cs="Times New Roman"/>
          <w:color w:val="0E0E0E"/>
          <w:sz w:val="22"/>
          <w:szCs w:val="22"/>
        </w:rPr>
        <w:t>for</w:t>
      </w:r>
      <w:r>
        <w:rPr>
          <w:rFonts w:ascii="Times New Roman" w:hAnsi="Times New Roman" w:cs="Times New Roman"/>
          <w:color w:val="0E0E0E"/>
          <w:sz w:val="22"/>
          <w:szCs w:val="22"/>
        </w:rPr>
        <w:t xml:space="preserve"> our graduate students </w:t>
      </w:r>
      <w:r w:rsidR="0035112F">
        <w:rPr>
          <w:rFonts w:ascii="Times New Roman" w:hAnsi="Times New Roman" w:cs="Times New Roman"/>
          <w:color w:val="0E0E0E"/>
          <w:sz w:val="22"/>
          <w:szCs w:val="22"/>
        </w:rPr>
        <w:t xml:space="preserve">and </w:t>
      </w:r>
      <w:r w:rsidR="00C10916">
        <w:rPr>
          <w:rFonts w:ascii="Times New Roman" w:hAnsi="Times New Roman" w:cs="Times New Roman"/>
          <w:color w:val="0E0E0E"/>
          <w:sz w:val="22"/>
          <w:szCs w:val="22"/>
        </w:rPr>
        <w:t>for</w:t>
      </w:r>
      <w:r>
        <w:rPr>
          <w:rFonts w:ascii="Times New Roman" w:hAnsi="Times New Roman" w:cs="Times New Roman"/>
          <w:color w:val="0E0E0E"/>
          <w:sz w:val="22"/>
          <w:szCs w:val="22"/>
        </w:rPr>
        <w:t xml:space="preserve"> new faculty.  </w:t>
      </w:r>
      <w:r w:rsidR="00355F2D">
        <w:rPr>
          <w:rFonts w:ascii="Times New Roman" w:hAnsi="Times New Roman" w:cs="Times New Roman"/>
          <w:color w:val="0E0E0E"/>
          <w:sz w:val="22"/>
          <w:szCs w:val="22"/>
        </w:rPr>
        <w:t>Prelims at most universit</w:t>
      </w:r>
      <w:r w:rsidR="00F861C7">
        <w:rPr>
          <w:rFonts w:ascii="Times New Roman" w:hAnsi="Times New Roman" w:cs="Times New Roman"/>
          <w:color w:val="0E0E0E"/>
          <w:sz w:val="22"/>
          <w:szCs w:val="22"/>
        </w:rPr>
        <w:t>ies</w:t>
      </w:r>
      <w:r w:rsidR="00355F2D">
        <w:rPr>
          <w:rFonts w:ascii="Times New Roman" w:hAnsi="Times New Roman" w:cs="Times New Roman"/>
          <w:color w:val="0E0E0E"/>
          <w:sz w:val="22"/>
          <w:szCs w:val="22"/>
        </w:rPr>
        <w:t xml:space="preserve"> are odd historical constructs that can be difficult </w:t>
      </w:r>
      <w:r w:rsidR="00D846C4">
        <w:rPr>
          <w:rFonts w:ascii="Times New Roman" w:hAnsi="Times New Roman" w:cs="Times New Roman"/>
          <w:color w:val="0E0E0E"/>
          <w:sz w:val="22"/>
          <w:szCs w:val="22"/>
        </w:rPr>
        <w:t xml:space="preserve">to understand </w:t>
      </w:r>
      <w:r w:rsidR="00355F2D">
        <w:rPr>
          <w:rFonts w:ascii="Times New Roman" w:hAnsi="Times New Roman" w:cs="Times New Roman"/>
          <w:color w:val="0E0E0E"/>
          <w:sz w:val="22"/>
          <w:szCs w:val="22"/>
        </w:rPr>
        <w:t>for both new faculty and graduate students</w:t>
      </w:r>
      <w:r w:rsidR="00D3329D">
        <w:rPr>
          <w:rFonts w:ascii="Times New Roman" w:hAnsi="Times New Roman" w:cs="Times New Roman"/>
          <w:color w:val="0E0E0E"/>
          <w:sz w:val="22"/>
          <w:szCs w:val="22"/>
        </w:rPr>
        <w:t xml:space="preserve">.  </w:t>
      </w:r>
      <w:r w:rsidR="00927100">
        <w:rPr>
          <w:rFonts w:ascii="Times New Roman" w:hAnsi="Times New Roman" w:cs="Times New Roman"/>
          <w:color w:val="0E0E0E"/>
          <w:sz w:val="22"/>
          <w:szCs w:val="22"/>
        </w:rPr>
        <w:t>The form and expectations for prelims</w:t>
      </w:r>
      <w:r w:rsidR="00355F2D">
        <w:rPr>
          <w:rFonts w:ascii="Times New Roman" w:hAnsi="Times New Roman" w:cs="Times New Roman"/>
          <w:color w:val="0E0E0E"/>
          <w:sz w:val="22"/>
          <w:szCs w:val="22"/>
        </w:rPr>
        <w:t xml:space="preserve"> vary a great deal from university to university, department to department, and even student to student within a department.  </w:t>
      </w:r>
      <w:r w:rsidR="008F7E42">
        <w:rPr>
          <w:rFonts w:ascii="Times New Roman" w:hAnsi="Times New Roman" w:cs="Times New Roman"/>
          <w:color w:val="0E0E0E"/>
          <w:sz w:val="22"/>
          <w:szCs w:val="22"/>
        </w:rPr>
        <w:t xml:space="preserve">Prelims have rules and “cultural” precedents, and there is a great deal of scary leeway between the two.  </w:t>
      </w:r>
      <w:r w:rsidR="00F0577E">
        <w:rPr>
          <w:rFonts w:ascii="Times New Roman" w:hAnsi="Times New Roman" w:cs="Times New Roman"/>
          <w:color w:val="0E0E0E"/>
          <w:sz w:val="22"/>
          <w:szCs w:val="22"/>
        </w:rPr>
        <w:t>To some degree, this</w:t>
      </w:r>
      <w:r w:rsidR="00355F2D">
        <w:rPr>
          <w:rFonts w:ascii="Times New Roman" w:hAnsi="Times New Roman" w:cs="Times New Roman"/>
          <w:color w:val="0E0E0E"/>
          <w:sz w:val="22"/>
          <w:szCs w:val="22"/>
        </w:rPr>
        <w:t xml:space="preserve"> is to be expected, as </w:t>
      </w:r>
      <w:r w:rsidR="00F63F9A">
        <w:rPr>
          <w:rFonts w:ascii="Times New Roman" w:hAnsi="Times New Roman" w:cs="Times New Roman"/>
          <w:color w:val="0E0E0E"/>
          <w:sz w:val="22"/>
          <w:szCs w:val="22"/>
        </w:rPr>
        <w:t xml:space="preserve">each </w:t>
      </w:r>
      <w:r w:rsidR="00355F2D">
        <w:rPr>
          <w:rFonts w:ascii="Times New Roman" w:hAnsi="Times New Roman" w:cs="Times New Roman"/>
          <w:color w:val="0E0E0E"/>
          <w:sz w:val="22"/>
          <w:szCs w:val="22"/>
        </w:rPr>
        <w:t>student</w:t>
      </w:r>
      <w:r w:rsidR="00F63F9A">
        <w:rPr>
          <w:rFonts w:ascii="Times New Roman" w:hAnsi="Times New Roman" w:cs="Times New Roman"/>
          <w:color w:val="0E0E0E"/>
          <w:sz w:val="22"/>
          <w:szCs w:val="22"/>
        </w:rPr>
        <w:t xml:space="preserve"> has</w:t>
      </w:r>
      <w:r w:rsidR="00355F2D">
        <w:rPr>
          <w:rFonts w:ascii="Times New Roman" w:hAnsi="Times New Roman" w:cs="Times New Roman"/>
          <w:color w:val="0E0E0E"/>
          <w:sz w:val="22"/>
          <w:szCs w:val="22"/>
        </w:rPr>
        <w:t xml:space="preserve"> different needs and </w:t>
      </w:r>
      <w:r w:rsidR="00F63F9A">
        <w:rPr>
          <w:rFonts w:ascii="Times New Roman" w:hAnsi="Times New Roman" w:cs="Times New Roman"/>
          <w:color w:val="0E0E0E"/>
          <w:sz w:val="22"/>
          <w:szCs w:val="22"/>
        </w:rPr>
        <w:t xml:space="preserve">different </w:t>
      </w:r>
      <w:r w:rsidR="00355F2D">
        <w:rPr>
          <w:rFonts w:ascii="Times New Roman" w:hAnsi="Times New Roman" w:cs="Times New Roman"/>
          <w:color w:val="0E0E0E"/>
          <w:sz w:val="22"/>
          <w:szCs w:val="22"/>
        </w:rPr>
        <w:t xml:space="preserve">faculty have different expectations. </w:t>
      </w:r>
      <w:r w:rsidR="008F7E42">
        <w:rPr>
          <w:rFonts w:ascii="Times New Roman" w:hAnsi="Times New Roman" w:cs="Times New Roman"/>
          <w:color w:val="0E0E0E"/>
          <w:sz w:val="22"/>
          <w:szCs w:val="22"/>
        </w:rPr>
        <w:t xml:space="preserve"> </w:t>
      </w:r>
      <w:r w:rsidR="00665F8B">
        <w:rPr>
          <w:rFonts w:ascii="Times New Roman" w:hAnsi="Times New Roman" w:cs="Times New Roman"/>
          <w:color w:val="0E0E0E"/>
          <w:sz w:val="22"/>
          <w:szCs w:val="22"/>
        </w:rPr>
        <w:t xml:space="preserve">The Ecology and Evolution program at FSU has always allowed a great deal of flexibility to committees in the format and content of preliminary exams; we feel that this </w:t>
      </w:r>
      <w:r w:rsidR="005B595F">
        <w:rPr>
          <w:rFonts w:ascii="Times New Roman" w:hAnsi="Times New Roman" w:cs="Times New Roman"/>
          <w:color w:val="0E0E0E"/>
          <w:sz w:val="22"/>
          <w:szCs w:val="22"/>
        </w:rPr>
        <w:t>is important for</w:t>
      </w:r>
      <w:r w:rsidR="00665F8B">
        <w:rPr>
          <w:rFonts w:ascii="Times New Roman" w:hAnsi="Times New Roman" w:cs="Times New Roman"/>
          <w:color w:val="0E0E0E"/>
          <w:sz w:val="22"/>
          <w:szCs w:val="22"/>
        </w:rPr>
        <w:t xml:space="preserve"> meet</w:t>
      </w:r>
      <w:r w:rsidR="005B595F">
        <w:rPr>
          <w:rFonts w:ascii="Times New Roman" w:hAnsi="Times New Roman" w:cs="Times New Roman"/>
          <w:color w:val="0E0E0E"/>
          <w:sz w:val="22"/>
          <w:szCs w:val="22"/>
        </w:rPr>
        <w:t xml:space="preserve">ing </w:t>
      </w:r>
      <w:r w:rsidR="00665F8B">
        <w:rPr>
          <w:rFonts w:ascii="Times New Roman" w:hAnsi="Times New Roman" w:cs="Times New Roman"/>
          <w:color w:val="0E0E0E"/>
          <w:sz w:val="22"/>
          <w:szCs w:val="22"/>
        </w:rPr>
        <w:t>the needs of a diverse graduate group.</w:t>
      </w:r>
    </w:p>
    <w:p w14:paraId="215971D3" w14:textId="77777777" w:rsidR="008F7E42" w:rsidRDefault="008F7E42" w:rsidP="00D3329D">
      <w:pPr>
        <w:widowControl w:val="0"/>
        <w:autoSpaceDE w:val="0"/>
        <w:autoSpaceDN w:val="0"/>
        <w:adjustRightInd w:val="0"/>
        <w:rPr>
          <w:rFonts w:ascii="Times New Roman" w:hAnsi="Times New Roman" w:cs="Times New Roman"/>
          <w:color w:val="0E0E0E"/>
          <w:sz w:val="22"/>
          <w:szCs w:val="22"/>
        </w:rPr>
      </w:pPr>
    </w:p>
    <w:p w14:paraId="7DB5B353" w14:textId="069A50A4" w:rsidR="00D3329D" w:rsidRDefault="008F71FD" w:rsidP="00D3329D">
      <w:pPr>
        <w:widowControl w:val="0"/>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 xml:space="preserve">I’ll divide this into facts and </w:t>
      </w:r>
      <w:r w:rsidR="003066AF">
        <w:rPr>
          <w:rFonts w:ascii="Times New Roman" w:hAnsi="Times New Roman" w:cs="Times New Roman"/>
          <w:color w:val="0E0E0E"/>
          <w:sz w:val="22"/>
          <w:szCs w:val="22"/>
        </w:rPr>
        <w:t>a consensus of the EE faculty.</w:t>
      </w:r>
      <w:r w:rsidR="008F7E42">
        <w:rPr>
          <w:rFonts w:ascii="Times New Roman" w:hAnsi="Times New Roman" w:cs="Times New Roman"/>
          <w:color w:val="0E0E0E"/>
          <w:sz w:val="22"/>
          <w:szCs w:val="22"/>
        </w:rPr>
        <w:t xml:space="preserve">  </w:t>
      </w:r>
      <w:r w:rsidR="0035112F">
        <w:rPr>
          <w:rFonts w:ascii="Times New Roman" w:hAnsi="Times New Roman" w:cs="Times New Roman"/>
          <w:color w:val="0E0E0E"/>
          <w:sz w:val="22"/>
          <w:szCs w:val="22"/>
        </w:rPr>
        <w:t>N</w:t>
      </w:r>
      <w:r w:rsidR="008F7E42">
        <w:rPr>
          <w:rFonts w:ascii="Times New Roman" w:hAnsi="Times New Roman" w:cs="Times New Roman"/>
          <w:color w:val="0E0E0E"/>
          <w:sz w:val="22"/>
          <w:szCs w:val="22"/>
        </w:rPr>
        <w:t xml:space="preserve">ote that the </w:t>
      </w:r>
      <w:r w:rsidR="003066AF">
        <w:rPr>
          <w:rFonts w:ascii="Times New Roman" w:hAnsi="Times New Roman" w:cs="Times New Roman"/>
          <w:color w:val="0E0E0E"/>
          <w:sz w:val="22"/>
          <w:szCs w:val="22"/>
        </w:rPr>
        <w:t>consensus</w:t>
      </w:r>
      <w:r w:rsidR="008F7E42">
        <w:rPr>
          <w:rFonts w:ascii="Times New Roman" w:hAnsi="Times New Roman" w:cs="Times New Roman"/>
          <w:color w:val="0E0E0E"/>
          <w:sz w:val="22"/>
          <w:szCs w:val="22"/>
        </w:rPr>
        <w:t xml:space="preserve"> do</w:t>
      </w:r>
      <w:r w:rsidR="003066AF">
        <w:rPr>
          <w:rFonts w:ascii="Times New Roman" w:hAnsi="Times New Roman" w:cs="Times New Roman"/>
          <w:color w:val="0E0E0E"/>
          <w:sz w:val="22"/>
          <w:szCs w:val="22"/>
        </w:rPr>
        <w:t>es</w:t>
      </w:r>
      <w:r w:rsidR="008F7E42">
        <w:rPr>
          <w:rFonts w:ascii="Times New Roman" w:hAnsi="Times New Roman" w:cs="Times New Roman"/>
          <w:color w:val="0E0E0E"/>
          <w:sz w:val="22"/>
          <w:szCs w:val="22"/>
        </w:rPr>
        <w:t xml:space="preserve"> not represent any formal policy for the EE area, the Department of Biology, or Florida State University.</w:t>
      </w:r>
      <w:r w:rsidR="0035112F">
        <w:rPr>
          <w:rFonts w:ascii="Times New Roman" w:hAnsi="Times New Roman" w:cs="Times New Roman"/>
          <w:color w:val="0E0E0E"/>
          <w:sz w:val="22"/>
          <w:szCs w:val="22"/>
        </w:rPr>
        <w:t xml:space="preserve">  However, this document has benefited from comments from the graduate students and discussion among the faculty </w:t>
      </w:r>
      <w:r w:rsidR="005B595F">
        <w:rPr>
          <w:rFonts w:ascii="Times New Roman" w:hAnsi="Times New Roman" w:cs="Times New Roman"/>
          <w:color w:val="0E0E0E"/>
          <w:sz w:val="22"/>
          <w:szCs w:val="22"/>
        </w:rPr>
        <w:t>between 2019 and 2021</w:t>
      </w:r>
      <w:r w:rsidR="0035112F">
        <w:rPr>
          <w:rFonts w:ascii="Times New Roman" w:hAnsi="Times New Roman" w:cs="Times New Roman"/>
          <w:color w:val="0E0E0E"/>
          <w:sz w:val="22"/>
          <w:szCs w:val="22"/>
        </w:rPr>
        <w:t xml:space="preserve">.  </w:t>
      </w:r>
      <w:r w:rsidR="003066AF">
        <w:rPr>
          <w:rFonts w:ascii="Times New Roman" w:hAnsi="Times New Roman" w:cs="Times New Roman"/>
          <w:color w:val="0E0E0E"/>
          <w:sz w:val="22"/>
          <w:szCs w:val="22"/>
        </w:rPr>
        <w:t xml:space="preserve">In other words, </w:t>
      </w:r>
      <w:r w:rsidR="0035112F">
        <w:rPr>
          <w:rFonts w:ascii="Times New Roman" w:hAnsi="Times New Roman" w:cs="Times New Roman"/>
          <w:color w:val="0E0E0E"/>
          <w:sz w:val="22"/>
          <w:szCs w:val="22"/>
        </w:rPr>
        <w:t>this description of prelims represents the general view of the EE faculty</w:t>
      </w:r>
      <w:r w:rsidR="003066AF">
        <w:rPr>
          <w:rFonts w:ascii="Times New Roman" w:hAnsi="Times New Roman" w:cs="Times New Roman"/>
          <w:color w:val="0E0E0E"/>
          <w:sz w:val="22"/>
          <w:szCs w:val="22"/>
        </w:rPr>
        <w:t>, while also recognizing that prelims will vary for each student.</w:t>
      </w:r>
    </w:p>
    <w:p w14:paraId="3EAD60E0" w14:textId="77777777" w:rsidR="00D3329D" w:rsidRDefault="00D3329D" w:rsidP="00D3329D">
      <w:pPr>
        <w:widowControl w:val="0"/>
        <w:autoSpaceDE w:val="0"/>
        <w:autoSpaceDN w:val="0"/>
        <w:adjustRightInd w:val="0"/>
        <w:rPr>
          <w:rFonts w:ascii="Times New Roman" w:hAnsi="Times New Roman" w:cs="Times New Roman"/>
          <w:color w:val="0E0E0E"/>
          <w:sz w:val="22"/>
          <w:szCs w:val="22"/>
        </w:rPr>
      </w:pPr>
    </w:p>
    <w:p w14:paraId="1C6A569B" w14:textId="2C4FD67D" w:rsidR="00D3329D" w:rsidRDefault="00D3329D" w:rsidP="00D3329D">
      <w:pPr>
        <w:widowControl w:val="0"/>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Let</w:t>
      </w:r>
      <w:r w:rsidR="008F71FD">
        <w:rPr>
          <w:rFonts w:ascii="Times New Roman" w:hAnsi="Times New Roman" w:cs="Times New Roman"/>
          <w:color w:val="0E0E0E"/>
          <w:sz w:val="22"/>
          <w:szCs w:val="22"/>
        </w:rPr>
        <w:t>’</w:t>
      </w:r>
      <w:r>
        <w:rPr>
          <w:rFonts w:ascii="Times New Roman" w:hAnsi="Times New Roman" w:cs="Times New Roman"/>
          <w:color w:val="0E0E0E"/>
          <w:sz w:val="22"/>
          <w:szCs w:val="22"/>
        </w:rPr>
        <w:t xml:space="preserve">s start with </w:t>
      </w:r>
      <w:r w:rsidR="008F71FD">
        <w:rPr>
          <w:rFonts w:ascii="Times New Roman" w:hAnsi="Times New Roman" w:cs="Times New Roman"/>
          <w:color w:val="0E0E0E"/>
          <w:sz w:val="22"/>
          <w:szCs w:val="22"/>
        </w:rPr>
        <w:t xml:space="preserve">the facts about </w:t>
      </w:r>
      <w:r>
        <w:rPr>
          <w:rFonts w:ascii="Times New Roman" w:hAnsi="Times New Roman" w:cs="Times New Roman"/>
          <w:color w:val="0E0E0E"/>
          <w:sz w:val="22"/>
          <w:szCs w:val="22"/>
        </w:rPr>
        <w:t xml:space="preserve">what the Graduate Handbook </w:t>
      </w:r>
      <w:r w:rsidR="008F71FD">
        <w:rPr>
          <w:rFonts w:ascii="Times New Roman" w:hAnsi="Times New Roman" w:cs="Times New Roman"/>
          <w:color w:val="0E0E0E"/>
          <w:sz w:val="22"/>
          <w:szCs w:val="22"/>
        </w:rPr>
        <w:t>says</w:t>
      </w:r>
      <w:r>
        <w:rPr>
          <w:rFonts w:ascii="Times New Roman" w:hAnsi="Times New Roman" w:cs="Times New Roman"/>
          <w:color w:val="0E0E0E"/>
          <w:sz w:val="22"/>
          <w:szCs w:val="22"/>
        </w:rPr>
        <w:t xml:space="preserve"> about prelims in Biology</w:t>
      </w:r>
      <w:r w:rsidR="00626D0D">
        <w:rPr>
          <w:rFonts w:ascii="Times New Roman" w:hAnsi="Times New Roman" w:cs="Times New Roman"/>
          <w:color w:val="0E0E0E"/>
          <w:sz w:val="22"/>
          <w:szCs w:val="22"/>
        </w:rPr>
        <w:t xml:space="preserve"> as of </w:t>
      </w:r>
      <w:r w:rsidR="005B595F">
        <w:rPr>
          <w:rFonts w:ascii="Times New Roman" w:hAnsi="Times New Roman" w:cs="Times New Roman"/>
          <w:color w:val="0E0E0E"/>
          <w:sz w:val="22"/>
          <w:szCs w:val="22"/>
        </w:rPr>
        <w:t>February 23, 2022</w:t>
      </w:r>
      <w:r>
        <w:rPr>
          <w:rFonts w:ascii="Times New Roman" w:hAnsi="Times New Roman" w:cs="Times New Roman"/>
          <w:color w:val="0E0E0E"/>
          <w:sz w:val="22"/>
          <w:szCs w:val="22"/>
        </w:rPr>
        <w:t>:</w:t>
      </w:r>
    </w:p>
    <w:p w14:paraId="36893AFF" w14:textId="77777777" w:rsidR="00D3329D" w:rsidRPr="00D3329D" w:rsidRDefault="00D3329D" w:rsidP="00D3329D">
      <w:pPr>
        <w:widowControl w:val="0"/>
        <w:autoSpaceDE w:val="0"/>
        <w:autoSpaceDN w:val="0"/>
        <w:adjustRightInd w:val="0"/>
        <w:rPr>
          <w:rFonts w:ascii="Times New Roman" w:hAnsi="Times New Roman" w:cs="Times New Roman"/>
          <w:b/>
          <w:color w:val="0E0E0E"/>
          <w:sz w:val="22"/>
          <w:szCs w:val="22"/>
        </w:rPr>
      </w:pPr>
    </w:p>
    <w:p w14:paraId="49A91570" w14:textId="77777777" w:rsidR="00D3329D" w:rsidRPr="00D3329D" w:rsidRDefault="00D3329D" w:rsidP="00D3329D">
      <w:pPr>
        <w:widowControl w:val="0"/>
        <w:autoSpaceDE w:val="0"/>
        <w:autoSpaceDN w:val="0"/>
        <w:adjustRightInd w:val="0"/>
        <w:ind w:left="72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 xml:space="preserve">The written portion of the Preliminary Examination should be taken no later than the seventh semester </w:t>
      </w:r>
      <w:r w:rsidR="008F71FD">
        <w:rPr>
          <w:rFonts w:ascii="Times New Roman" w:hAnsi="Times New Roman" w:cs="Times New Roman"/>
          <w:b/>
          <w:color w:val="0E0E0E"/>
          <w:sz w:val="22"/>
          <w:szCs w:val="22"/>
        </w:rPr>
        <w:t>(</w:t>
      </w:r>
      <w:r w:rsidR="00C91422">
        <w:rPr>
          <w:rFonts w:ascii="Times New Roman" w:hAnsi="Times New Roman" w:cs="Times New Roman"/>
          <w:color w:val="0E0E0E"/>
          <w:sz w:val="22"/>
          <w:szCs w:val="22"/>
        </w:rPr>
        <w:t>*</w:t>
      </w:r>
      <w:r w:rsidR="008F71FD">
        <w:rPr>
          <w:rFonts w:ascii="Times New Roman" w:hAnsi="Times New Roman" w:cs="Times New Roman"/>
          <w:color w:val="0E0E0E"/>
          <w:sz w:val="22"/>
          <w:szCs w:val="22"/>
        </w:rPr>
        <w:t>The seventh semester really means the first semester of the student’s third year of graduate school, as they are counting summer semesters</w:t>
      </w:r>
      <w:r w:rsidR="00C91422">
        <w:rPr>
          <w:rFonts w:ascii="Times New Roman" w:hAnsi="Times New Roman" w:cs="Times New Roman"/>
          <w:color w:val="0E0E0E"/>
          <w:sz w:val="22"/>
          <w:szCs w:val="22"/>
        </w:rPr>
        <w:t>*</w:t>
      </w:r>
      <w:r w:rsidR="008F71FD">
        <w:rPr>
          <w:rFonts w:ascii="Times New Roman" w:hAnsi="Times New Roman" w:cs="Times New Roman"/>
          <w:color w:val="0E0E0E"/>
          <w:sz w:val="22"/>
          <w:szCs w:val="22"/>
        </w:rPr>
        <w:t xml:space="preserve">) </w:t>
      </w:r>
      <w:r w:rsidRPr="00D3329D">
        <w:rPr>
          <w:rFonts w:ascii="Times New Roman" w:hAnsi="Times New Roman" w:cs="Times New Roman"/>
          <w:b/>
          <w:color w:val="0E0E0E"/>
          <w:sz w:val="22"/>
          <w:szCs w:val="22"/>
        </w:rPr>
        <w:t>and the written and oral portion of the exam</w:t>
      </w:r>
      <w:r w:rsidR="008F71FD">
        <w:rPr>
          <w:rFonts w:ascii="Times New Roman" w:hAnsi="Times New Roman" w:cs="Times New Roman"/>
          <w:b/>
          <w:color w:val="0E0E0E"/>
          <w:sz w:val="22"/>
          <w:szCs w:val="22"/>
        </w:rPr>
        <w:t xml:space="preserve"> should be completed within a 3-</w:t>
      </w:r>
      <w:r w:rsidRPr="00D3329D">
        <w:rPr>
          <w:rFonts w:ascii="Times New Roman" w:hAnsi="Times New Roman" w:cs="Times New Roman"/>
          <w:b/>
          <w:color w:val="0E0E0E"/>
          <w:sz w:val="22"/>
          <w:szCs w:val="22"/>
        </w:rPr>
        <w:t>month period. Committees of students not meeting this schedule must submit a memo to the Associate Chair for Graduate Studies explaining why the exam is delayed and setting a clear date for the exam. At the discretion of the Supervisory Committee, any portion of the exam may be retaken within 3 months if the performance was judged unsatisfactory.</w:t>
      </w:r>
    </w:p>
    <w:p w14:paraId="76A84A7E" w14:textId="77777777" w:rsidR="00D3329D" w:rsidRPr="00D3329D" w:rsidRDefault="00D3329D" w:rsidP="00D3329D">
      <w:pPr>
        <w:widowControl w:val="0"/>
        <w:autoSpaceDE w:val="0"/>
        <w:autoSpaceDN w:val="0"/>
        <w:adjustRightInd w:val="0"/>
        <w:ind w:left="720"/>
        <w:rPr>
          <w:rFonts w:ascii="Times New Roman" w:hAnsi="Times New Roman" w:cs="Times New Roman"/>
          <w:b/>
          <w:color w:val="0E0E0E"/>
          <w:sz w:val="22"/>
          <w:szCs w:val="22"/>
        </w:rPr>
      </w:pPr>
    </w:p>
    <w:p w14:paraId="313EB7B0" w14:textId="77777777" w:rsidR="00D3329D" w:rsidRPr="00D3329D" w:rsidRDefault="00D3329D" w:rsidP="00D3329D">
      <w:pPr>
        <w:widowControl w:val="0"/>
        <w:autoSpaceDE w:val="0"/>
        <w:autoSpaceDN w:val="0"/>
        <w:adjustRightInd w:val="0"/>
        <w:ind w:left="72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This examination is "designed to test scholarly competence and knowledge and to afford the examiners the basis for constructive recommendations concerning the student's subsequent formal or informal study" (2007-2009 FSU Graduate Bulletin, p. 54).</w:t>
      </w:r>
    </w:p>
    <w:p w14:paraId="4B3907F7" w14:textId="2FAE733D" w:rsidR="00D3329D" w:rsidRPr="00D3329D" w:rsidRDefault="00D3329D" w:rsidP="00687091">
      <w:pPr>
        <w:widowControl w:val="0"/>
        <w:autoSpaceDE w:val="0"/>
        <w:autoSpaceDN w:val="0"/>
        <w:adjustRightInd w:val="0"/>
        <w:ind w:left="72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The possible outcomes of the Preliminary Examination are:</w:t>
      </w:r>
    </w:p>
    <w:p w14:paraId="65F3681E" w14:textId="77777777" w:rsidR="00D3329D" w:rsidRPr="00D3329D" w:rsidRDefault="00D3329D" w:rsidP="00687091">
      <w:pPr>
        <w:widowControl w:val="0"/>
        <w:numPr>
          <w:ilvl w:val="0"/>
          <w:numId w:val="3"/>
        </w:numPr>
        <w:tabs>
          <w:tab w:val="left" w:pos="220"/>
          <w:tab w:val="left" w:pos="720"/>
        </w:tabs>
        <w:autoSpaceDE w:val="0"/>
        <w:autoSpaceDN w:val="0"/>
        <w:adjustRightInd w:val="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passed</w:t>
      </w:r>
    </w:p>
    <w:p w14:paraId="45EE3B7D" w14:textId="77777777" w:rsidR="00D3329D" w:rsidRPr="00D3329D" w:rsidRDefault="00D3329D" w:rsidP="00687091">
      <w:pPr>
        <w:widowControl w:val="0"/>
        <w:numPr>
          <w:ilvl w:val="0"/>
          <w:numId w:val="3"/>
        </w:numPr>
        <w:tabs>
          <w:tab w:val="left" w:pos="220"/>
          <w:tab w:val="left" w:pos="720"/>
        </w:tabs>
        <w:autoSpaceDE w:val="0"/>
        <w:autoSpaceDN w:val="0"/>
        <w:adjustRightInd w:val="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failed, without possibility of re-examination</w:t>
      </w:r>
    </w:p>
    <w:p w14:paraId="5F6CF629" w14:textId="77777777" w:rsidR="00D3329D" w:rsidRPr="00D3329D" w:rsidRDefault="00D3329D" w:rsidP="00687091">
      <w:pPr>
        <w:widowControl w:val="0"/>
        <w:numPr>
          <w:ilvl w:val="0"/>
          <w:numId w:val="3"/>
        </w:numPr>
        <w:tabs>
          <w:tab w:val="left" w:pos="220"/>
          <w:tab w:val="left" w:pos="720"/>
        </w:tabs>
        <w:autoSpaceDE w:val="0"/>
        <w:autoSpaceDN w:val="0"/>
        <w:adjustRightInd w:val="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conditional pass, additional work to be completed</w:t>
      </w:r>
    </w:p>
    <w:p w14:paraId="722C753B" w14:textId="77777777" w:rsidR="00D3329D" w:rsidRPr="00D3329D" w:rsidRDefault="00D3329D" w:rsidP="00687091">
      <w:pPr>
        <w:widowControl w:val="0"/>
        <w:numPr>
          <w:ilvl w:val="0"/>
          <w:numId w:val="3"/>
        </w:numPr>
        <w:tabs>
          <w:tab w:val="left" w:pos="220"/>
          <w:tab w:val="left" w:pos="720"/>
        </w:tabs>
        <w:autoSpaceDE w:val="0"/>
        <w:autoSpaceDN w:val="0"/>
        <w:adjustRightInd w:val="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re-examine</w:t>
      </w:r>
    </w:p>
    <w:p w14:paraId="2E9A5FAE" w14:textId="77777777" w:rsidR="00D3329D" w:rsidRPr="00D3329D" w:rsidRDefault="00D3329D" w:rsidP="00D3329D">
      <w:pPr>
        <w:widowControl w:val="0"/>
        <w:autoSpaceDE w:val="0"/>
        <w:autoSpaceDN w:val="0"/>
        <w:adjustRightInd w:val="0"/>
        <w:ind w:left="720"/>
        <w:rPr>
          <w:rFonts w:ascii="Times New Roman" w:hAnsi="Times New Roman" w:cs="Times New Roman"/>
          <w:b/>
          <w:color w:val="0E0E0E"/>
          <w:sz w:val="22"/>
          <w:szCs w:val="22"/>
        </w:rPr>
      </w:pPr>
    </w:p>
    <w:p w14:paraId="73556ACD" w14:textId="0A9F9398" w:rsidR="00D3329D" w:rsidRDefault="00D3329D" w:rsidP="00D3329D">
      <w:pPr>
        <w:widowControl w:val="0"/>
        <w:autoSpaceDE w:val="0"/>
        <w:autoSpaceDN w:val="0"/>
        <w:adjustRightInd w:val="0"/>
        <w:ind w:left="720"/>
        <w:rPr>
          <w:rFonts w:ascii="Times New Roman" w:hAnsi="Times New Roman" w:cs="Times New Roman"/>
          <w:b/>
          <w:color w:val="0E0E0E"/>
          <w:sz w:val="22"/>
          <w:szCs w:val="22"/>
        </w:rPr>
      </w:pPr>
      <w:r w:rsidRPr="00D3329D">
        <w:rPr>
          <w:rFonts w:ascii="Times New Roman" w:hAnsi="Times New Roman" w:cs="Times New Roman"/>
          <w:b/>
          <w:color w:val="0E0E0E"/>
          <w:sz w:val="22"/>
          <w:szCs w:val="22"/>
        </w:rPr>
        <w:t>Results of the Preliminary Examination must be submitted to the Graduate Office immediately following the completion of the exam.  If a conditional pass is received, the committee must stipulate, in writing, the conditions and the deadline for meeting these conditions.  A majority vote of failed will result in dismissal of the student from the doctoral program.</w:t>
      </w:r>
    </w:p>
    <w:p w14:paraId="735F693F" w14:textId="2E55914C" w:rsidR="00615185" w:rsidRDefault="00615185" w:rsidP="00615185">
      <w:pPr>
        <w:widowControl w:val="0"/>
        <w:autoSpaceDE w:val="0"/>
        <w:autoSpaceDN w:val="0"/>
        <w:adjustRightInd w:val="0"/>
        <w:rPr>
          <w:rFonts w:ascii="Times New Roman" w:hAnsi="Times New Roman" w:cs="Times New Roman"/>
          <w:b/>
          <w:color w:val="0E0E0E"/>
          <w:sz w:val="22"/>
          <w:szCs w:val="22"/>
        </w:rPr>
      </w:pPr>
    </w:p>
    <w:p w14:paraId="4FF8C971" w14:textId="418F6FEB" w:rsidR="00615185" w:rsidRPr="00615185" w:rsidRDefault="00615185" w:rsidP="00615185">
      <w:pPr>
        <w:widowControl w:val="0"/>
        <w:autoSpaceDE w:val="0"/>
        <w:autoSpaceDN w:val="0"/>
        <w:adjustRightInd w:val="0"/>
        <w:rPr>
          <w:rFonts w:ascii="Times New Roman" w:hAnsi="Times New Roman" w:cs="Times New Roman"/>
          <w:color w:val="0E0E0E"/>
          <w:sz w:val="22"/>
          <w:szCs w:val="22"/>
        </w:rPr>
      </w:pPr>
      <w:r w:rsidRPr="00615185">
        <w:rPr>
          <w:rFonts w:ascii="Times New Roman" w:hAnsi="Times New Roman" w:cs="Times New Roman"/>
          <w:color w:val="0E0E0E"/>
          <w:sz w:val="22"/>
          <w:szCs w:val="22"/>
        </w:rPr>
        <w:t>And, what the Graduate Handbook says about the Ph.D. proposal:</w:t>
      </w:r>
    </w:p>
    <w:p w14:paraId="0E8FB015" w14:textId="77777777" w:rsidR="00615185" w:rsidRPr="00615185" w:rsidRDefault="00615185" w:rsidP="00615185">
      <w:pPr>
        <w:pStyle w:val="NormalWeb"/>
        <w:ind w:left="720"/>
        <w:textAlignment w:val="baseline"/>
        <w:rPr>
          <w:b/>
          <w:color w:val="111111"/>
          <w:sz w:val="22"/>
          <w:szCs w:val="22"/>
        </w:rPr>
      </w:pPr>
      <w:r w:rsidRPr="00615185">
        <w:rPr>
          <w:b/>
          <w:color w:val="111111"/>
          <w:sz w:val="22"/>
          <w:szCs w:val="22"/>
        </w:rPr>
        <w:lastRenderedPageBreak/>
        <w:t>The writing of a PhD proposal is intended to provide experience in writing a research proposal. Therefore, the proposal should follow the NSF or NIH format. Writing the proposal also helps the student crystallize the plan for their dissertation research and map out the experiments that need to be done. The proposal must be defended within 6 months of completing the Preliminary Examination and no later than the tenth semester in the program, and students must submit their proposal to their committees no less than 2 weeks prior to the proposal defense. Committees of students not meeting this schedule must submit a memo to the Associate Chair for Graduate Studies explaining why the proposal is delayed and setting a clear date for the proposal defense. A minimum of 12 months must elapse between approval of the proposal and defense of dissertation.</w:t>
      </w:r>
    </w:p>
    <w:p w14:paraId="3962D58B" w14:textId="7A6AB524" w:rsidR="00615185" w:rsidRPr="00615185" w:rsidRDefault="00C72BE5" w:rsidP="00615185">
      <w:pPr>
        <w:pStyle w:val="NormalWeb"/>
        <w:spacing w:before="0" w:beforeAutospacing="0" w:after="0" w:afterAutospacing="0"/>
        <w:ind w:left="720"/>
        <w:textAlignment w:val="baseline"/>
        <w:rPr>
          <w:b/>
          <w:color w:val="111111"/>
          <w:sz w:val="22"/>
          <w:szCs w:val="22"/>
        </w:rPr>
      </w:pPr>
      <w:r w:rsidRPr="00615185">
        <w:rPr>
          <w:b/>
          <w:color w:val="111111"/>
          <w:sz w:val="22"/>
          <w:szCs w:val="22"/>
        </w:rPr>
        <w:t>Generally,</w:t>
      </w:r>
      <w:r w:rsidR="00615185" w:rsidRPr="00615185">
        <w:rPr>
          <w:b/>
          <w:color w:val="111111"/>
          <w:sz w:val="22"/>
          <w:szCs w:val="22"/>
        </w:rPr>
        <w:t xml:space="preserve"> the proposal will include the following:</w:t>
      </w:r>
    </w:p>
    <w:p w14:paraId="1FA70D04" w14:textId="4AAA029B"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A. </w:t>
      </w:r>
      <w:r>
        <w:rPr>
          <w:b/>
          <w:color w:val="111111"/>
          <w:sz w:val="22"/>
          <w:szCs w:val="22"/>
        </w:rPr>
        <w:tab/>
      </w:r>
      <w:r w:rsidRPr="00615185">
        <w:rPr>
          <w:b/>
          <w:color w:val="111111"/>
          <w:sz w:val="22"/>
          <w:szCs w:val="22"/>
        </w:rPr>
        <w:t>Abstract</w:t>
      </w:r>
    </w:p>
    <w:p w14:paraId="66AB0BEC" w14:textId="7732DABC"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B. </w:t>
      </w:r>
      <w:r>
        <w:rPr>
          <w:b/>
          <w:color w:val="111111"/>
          <w:sz w:val="22"/>
          <w:szCs w:val="22"/>
        </w:rPr>
        <w:tab/>
      </w:r>
      <w:r w:rsidRPr="00615185">
        <w:rPr>
          <w:b/>
          <w:color w:val="111111"/>
          <w:sz w:val="22"/>
          <w:szCs w:val="22"/>
        </w:rPr>
        <w:t>Significance</w:t>
      </w:r>
    </w:p>
    <w:p w14:paraId="4AF542C9" w14:textId="74FE43BF"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C. </w:t>
      </w:r>
      <w:r>
        <w:rPr>
          <w:b/>
          <w:color w:val="111111"/>
          <w:sz w:val="22"/>
          <w:szCs w:val="22"/>
        </w:rPr>
        <w:tab/>
      </w:r>
      <w:r w:rsidRPr="00615185">
        <w:rPr>
          <w:b/>
          <w:color w:val="111111"/>
          <w:sz w:val="22"/>
          <w:szCs w:val="22"/>
        </w:rPr>
        <w:t>Introduction with background review</w:t>
      </w:r>
    </w:p>
    <w:p w14:paraId="3E1001FF" w14:textId="5979F47D"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D. </w:t>
      </w:r>
      <w:r>
        <w:rPr>
          <w:b/>
          <w:color w:val="111111"/>
          <w:sz w:val="22"/>
          <w:szCs w:val="22"/>
        </w:rPr>
        <w:tab/>
      </w:r>
      <w:r w:rsidRPr="00615185">
        <w:rPr>
          <w:b/>
          <w:color w:val="111111"/>
          <w:sz w:val="22"/>
          <w:szCs w:val="22"/>
        </w:rPr>
        <w:t>Proposed research and rationale</w:t>
      </w:r>
    </w:p>
    <w:p w14:paraId="07295979" w14:textId="36A55439"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E. </w:t>
      </w:r>
      <w:r>
        <w:rPr>
          <w:b/>
          <w:color w:val="111111"/>
          <w:sz w:val="22"/>
          <w:szCs w:val="22"/>
        </w:rPr>
        <w:tab/>
      </w:r>
      <w:r w:rsidRPr="00615185">
        <w:rPr>
          <w:b/>
          <w:color w:val="111111"/>
          <w:sz w:val="22"/>
          <w:szCs w:val="22"/>
        </w:rPr>
        <w:t>Facilities and equipment required</w:t>
      </w:r>
    </w:p>
    <w:p w14:paraId="585A3585" w14:textId="1734274E"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F. </w:t>
      </w:r>
      <w:r>
        <w:rPr>
          <w:b/>
          <w:color w:val="111111"/>
          <w:sz w:val="22"/>
          <w:szCs w:val="22"/>
        </w:rPr>
        <w:tab/>
        <w:t>B</w:t>
      </w:r>
      <w:r w:rsidRPr="00615185">
        <w:rPr>
          <w:b/>
          <w:color w:val="111111"/>
          <w:sz w:val="22"/>
          <w:szCs w:val="22"/>
        </w:rPr>
        <w:t>udget (including indirect costs and "fringe benefits")</w:t>
      </w:r>
    </w:p>
    <w:p w14:paraId="17C422DC" w14:textId="4F3222EC"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G. </w:t>
      </w:r>
      <w:r>
        <w:rPr>
          <w:b/>
          <w:color w:val="111111"/>
          <w:sz w:val="22"/>
          <w:szCs w:val="22"/>
        </w:rPr>
        <w:tab/>
      </w:r>
      <w:r w:rsidRPr="00615185">
        <w:rPr>
          <w:b/>
          <w:color w:val="111111"/>
          <w:sz w:val="22"/>
          <w:szCs w:val="22"/>
        </w:rPr>
        <w:t>Time required to complete study</w:t>
      </w:r>
    </w:p>
    <w:p w14:paraId="5A7A08D8" w14:textId="517288A8"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H. </w:t>
      </w:r>
      <w:r>
        <w:rPr>
          <w:b/>
          <w:color w:val="111111"/>
          <w:sz w:val="22"/>
          <w:szCs w:val="22"/>
        </w:rPr>
        <w:tab/>
      </w:r>
      <w:r w:rsidRPr="00615185">
        <w:rPr>
          <w:b/>
          <w:color w:val="111111"/>
          <w:sz w:val="22"/>
          <w:szCs w:val="22"/>
        </w:rPr>
        <w:t>Vita</w:t>
      </w:r>
    </w:p>
    <w:p w14:paraId="16B225C8" w14:textId="31F17577" w:rsidR="00615185" w:rsidRPr="00615185" w:rsidRDefault="00615185" w:rsidP="00615185">
      <w:pPr>
        <w:pStyle w:val="NormalWeb"/>
        <w:tabs>
          <w:tab w:val="left" w:pos="1890"/>
        </w:tabs>
        <w:spacing w:before="0" w:beforeAutospacing="0" w:after="0" w:afterAutospacing="0"/>
        <w:ind w:left="1440"/>
        <w:textAlignment w:val="baseline"/>
        <w:rPr>
          <w:b/>
          <w:color w:val="111111"/>
          <w:sz w:val="22"/>
          <w:szCs w:val="22"/>
        </w:rPr>
      </w:pPr>
      <w:r w:rsidRPr="00615185">
        <w:rPr>
          <w:b/>
          <w:color w:val="111111"/>
          <w:sz w:val="22"/>
          <w:szCs w:val="22"/>
        </w:rPr>
        <w:t xml:space="preserve">I. </w:t>
      </w:r>
      <w:r>
        <w:rPr>
          <w:b/>
          <w:color w:val="111111"/>
          <w:sz w:val="22"/>
          <w:szCs w:val="22"/>
        </w:rPr>
        <w:tab/>
      </w:r>
      <w:r w:rsidRPr="00615185">
        <w:rPr>
          <w:b/>
          <w:color w:val="111111"/>
          <w:sz w:val="22"/>
          <w:szCs w:val="22"/>
        </w:rPr>
        <w:t>Literature cited</w:t>
      </w:r>
    </w:p>
    <w:p w14:paraId="2EEF3D73" w14:textId="2ABF288B" w:rsidR="00F851B9" w:rsidRPr="00615185" w:rsidRDefault="00615185" w:rsidP="00615185">
      <w:pPr>
        <w:pStyle w:val="NormalWeb"/>
        <w:spacing w:before="0" w:after="0"/>
        <w:ind w:left="720"/>
        <w:textAlignment w:val="baseline"/>
        <w:rPr>
          <w:b/>
          <w:color w:val="111111"/>
          <w:sz w:val="22"/>
          <w:szCs w:val="22"/>
        </w:rPr>
      </w:pPr>
      <w:r w:rsidRPr="00615185">
        <w:rPr>
          <w:b/>
          <w:color w:val="111111"/>
          <w:sz w:val="22"/>
          <w:szCs w:val="22"/>
        </w:rPr>
        <w:t>The student is required to meet with the supervisory committee to discuss and defend the proposal.</w:t>
      </w:r>
      <w:r w:rsidRPr="00615185">
        <w:rPr>
          <w:rStyle w:val="apple-converted-space"/>
          <w:b/>
          <w:color w:val="111111"/>
          <w:sz w:val="22"/>
          <w:szCs w:val="22"/>
        </w:rPr>
        <w:t> </w:t>
      </w:r>
      <w:r>
        <w:rPr>
          <w:rStyle w:val="apple-converted-space"/>
          <w:b/>
          <w:color w:val="111111"/>
          <w:sz w:val="22"/>
          <w:szCs w:val="22"/>
        </w:rPr>
        <w:t xml:space="preserve"> </w:t>
      </w:r>
      <w:r w:rsidRPr="00615185">
        <w:rPr>
          <w:b/>
          <w:color w:val="111111"/>
          <w:sz w:val="22"/>
          <w:szCs w:val="22"/>
        </w:rPr>
        <w:t>Upon committee approval, the proposal is submitted to the Graduate Office.</w:t>
      </w:r>
    </w:p>
    <w:p w14:paraId="52AEDAA3" w14:textId="3D95D709" w:rsidR="00615185" w:rsidRPr="00615185" w:rsidRDefault="00615185" w:rsidP="00F851B9">
      <w:pPr>
        <w:widowControl w:val="0"/>
        <w:autoSpaceDE w:val="0"/>
        <w:autoSpaceDN w:val="0"/>
        <w:adjustRightInd w:val="0"/>
        <w:rPr>
          <w:rFonts w:ascii="Times New Roman" w:hAnsi="Times New Roman" w:cs="Times New Roman"/>
          <w:color w:val="0E0E0E"/>
          <w:sz w:val="22"/>
          <w:szCs w:val="22"/>
        </w:rPr>
      </w:pPr>
      <w:r w:rsidRPr="00615185">
        <w:rPr>
          <w:rFonts w:ascii="Times New Roman" w:hAnsi="Times New Roman" w:cs="Times New Roman"/>
          <w:color w:val="0E0E0E"/>
          <w:sz w:val="22"/>
          <w:szCs w:val="22"/>
        </w:rPr>
        <w:t xml:space="preserve">Here </w:t>
      </w:r>
      <w:r w:rsidR="00626D0D" w:rsidRPr="00615185">
        <w:rPr>
          <w:rFonts w:ascii="Times New Roman" w:hAnsi="Times New Roman" w:cs="Times New Roman"/>
          <w:color w:val="0E0E0E"/>
          <w:sz w:val="22"/>
          <w:szCs w:val="22"/>
        </w:rPr>
        <w:t>are</w:t>
      </w:r>
      <w:r w:rsidRPr="00615185">
        <w:rPr>
          <w:rFonts w:ascii="Times New Roman" w:hAnsi="Times New Roman" w:cs="Times New Roman"/>
          <w:color w:val="0E0E0E"/>
          <w:sz w:val="22"/>
          <w:szCs w:val="22"/>
        </w:rPr>
        <w:t xml:space="preserve"> how the written and oral exams are generally dealt with in EE:</w:t>
      </w:r>
    </w:p>
    <w:p w14:paraId="2A3EEA29" w14:textId="77777777" w:rsidR="00615185" w:rsidRDefault="00615185" w:rsidP="00F851B9">
      <w:pPr>
        <w:widowControl w:val="0"/>
        <w:autoSpaceDE w:val="0"/>
        <w:autoSpaceDN w:val="0"/>
        <w:adjustRightInd w:val="0"/>
        <w:rPr>
          <w:rFonts w:ascii="Times New Roman" w:hAnsi="Times New Roman" w:cs="Times New Roman"/>
          <w:color w:val="0E0E0E"/>
          <w:sz w:val="22"/>
          <w:szCs w:val="22"/>
          <w:u w:val="single"/>
        </w:rPr>
      </w:pPr>
    </w:p>
    <w:p w14:paraId="6B329E5D" w14:textId="19068592" w:rsidR="00611FB5" w:rsidRDefault="00611FB5" w:rsidP="00F851B9">
      <w:pPr>
        <w:widowControl w:val="0"/>
        <w:autoSpaceDE w:val="0"/>
        <w:autoSpaceDN w:val="0"/>
        <w:adjustRightInd w:val="0"/>
        <w:rPr>
          <w:rFonts w:ascii="Times New Roman" w:hAnsi="Times New Roman" w:cs="Times New Roman"/>
          <w:color w:val="0E0E0E"/>
          <w:sz w:val="22"/>
          <w:szCs w:val="22"/>
          <w:u w:val="single"/>
        </w:rPr>
      </w:pPr>
      <w:r w:rsidRPr="00611FB5">
        <w:rPr>
          <w:rFonts w:ascii="Times New Roman" w:hAnsi="Times New Roman" w:cs="Times New Roman"/>
          <w:color w:val="0E0E0E"/>
          <w:sz w:val="22"/>
          <w:szCs w:val="22"/>
          <w:u w:val="single"/>
        </w:rPr>
        <w:t xml:space="preserve">Written exams: </w:t>
      </w:r>
    </w:p>
    <w:p w14:paraId="6E49F67D" w14:textId="292077CB" w:rsidR="00F0577E" w:rsidRPr="00F0577E" w:rsidRDefault="00F851B9" w:rsidP="003066AF">
      <w:pPr>
        <w:rPr>
          <w:rFonts w:ascii="Times New Roman" w:hAnsi="Times New Roman" w:cs="Times New Roman"/>
          <w:color w:val="0E0E0E"/>
          <w:sz w:val="22"/>
          <w:szCs w:val="22"/>
        </w:rPr>
      </w:pPr>
      <w:r w:rsidRPr="003066AF">
        <w:rPr>
          <w:rFonts w:ascii="Times New Roman" w:hAnsi="Times New Roman" w:cs="Times New Roman"/>
          <w:color w:val="0E0E0E"/>
          <w:sz w:val="22"/>
          <w:szCs w:val="22"/>
        </w:rPr>
        <w:t xml:space="preserve">The writtens are taken first and are </w:t>
      </w:r>
      <w:r w:rsidR="00F0577E">
        <w:rPr>
          <w:rFonts w:ascii="Times New Roman" w:hAnsi="Times New Roman" w:cs="Times New Roman"/>
          <w:color w:val="0E0E0E"/>
          <w:sz w:val="22"/>
          <w:szCs w:val="22"/>
        </w:rPr>
        <w:t>usually</w:t>
      </w:r>
      <w:r w:rsidRPr="003066AF">
        <w:rPr>
          <w:rFonts w:ascii="Times New Roman" w:hAnsi="Times New Roman" w:cs="Times New Roman"/>
          <w:color w:val="0E0E0E"/>
          <w:sz w:val="22"/>
          <w:szCs w:val="22"/>
        </w:rPr>
        <w:t xml:space="preserve"> done within a single week.  </w:t>
      </w:r>
      <w:r w:rsidR="003066AF" w:rsidRPr="003066AF">
        <w:rPr>
          <w:rFonts w:ascii="Times New Roman" w:eastAsia="Times New Roman" w:hAnsi="Times New Roman" w:cs="Times New Roman"/>
          <w:color w:val="000000"/>
          <w:sz w:val="22"/>
          <w:szCs w:val="22"/>
        </w:rPr>
        <w:t xml:space="preserve">Generally, each member of the </w:t>
      </w:r>
      <w:r w:rsidR="00C72BE5" w:rsidRPr="003066AF">
        <w:rPr>
          <w:rFonts w:ascii="Times New Roman" w:eastAsia="Times New Roman" w:hAnsi="Times New Roman" w:cs="Times New Roman"/>
          <w:color w:val="000000"/>
          <w:sz w:val="22"/>
          <w:szCs w:val="22"/>
        </w:rPr>
        <w:t>Ph.D.</w:t>
      </w:r>
      <w:r w:rsidR="003066AF" w:rsidRPr="003066AF">
        <w:rPr>
          <w:rFonts w:ascii="Times New Roman" w:eastAsia="Times New Roman" w:hAnsi="Times New Roman" w:cs="Times New Roman"/>
          <w:color w:val="000000"/>
          <w:sz w:val="22"/>
          <w:szCs w:val="22"/>
        </w:rPr>
        <w:t xml:space="preserve"> committee</w:t>
      </w:r>
      <w:r w:rsidR="00417EAB">
        <w:rPr>
          <w:rFonts w:ascii="Times New Roman" w:eastAsia="Times New Roman" w:hAnsi="Times New Roman" w:cs="Times New Roman"/>
          <w:color w:val="000000"/>
          <w:sz w:val="22"/>
          <w:szCs w:val="22"/>
        </w:rPr>
        <w:t xml:space="preserve"> (including the major professor) </w:t>
      </w:r>
      <w:r w:rsidR="003066AF" w:rsidRPr="003066AF">
        <w:rPr>
          <w:rFonts w:ascii="Times New Roman" w:eastAsia="Times New Roman" w:hAnsi="Times New Roman" w:cs="Times New Roman"/>
          <w:color w:val="000000"/>
          <w:sz w:val="22"/>
          <w:szCs w:val="22"/>
        </w:rPr>
        <w:t>is allowed up to an entire day for their questions</w:t>
      </w:r>
      <w:r w:rsidRPr="003066AF">
        <w:rPr>
          <w:rFonts w:ascii="Times New Roman" w:hAnsi="Times New Roman" w:cs="Times New Roman"/>
          <w:color w:val="0E0E0E"/>
          <w:sz w:val="22"/>
          <w:szCs w:val="22"/>
        </w:rPr>
        <w:t>.  The major professor sends a reminder 1-2 weeks ahead of the prelims to the committee and requests questions.  The major professor should also ask how much time should be allowed for the questions and whether the exam should be open or closed book</w:t>
      </w:r>
      <w:r w:rsidR="00C91422" w:rsidRPr="003066AF">
        <w:rPr>
          <w:rFonts w:ascii="Times New Roman" w:hAnsi="Times New Roman" w:cs="Times New Roman"/>
          <w:color w:val="0E0E0E"/>
          <w:sz w:val="22"/>
          <w:szCs w:val="22"/>
        </w:rPr>
        <w:t xml:space="preserve"> (I usually provide instructions like “6 hours to write answer, closed book.  Then, please take one more hour to re-read and edit your answer for clarity”)</w:t>
      </w:r>
      <w:r w:rsidRPr="003066AF">
        <w:rPr>
          <w:rFonts w:ascii="Times New Roman" w:hAnsi="Times New Roman" w:cs="Times New Roman"/>
          <w:color w:val="0E0E0E"/>
          <w:sz w:val="22"/>
          <w:szCs w:val="22"/>
        </w:rPr>
        <w:t xml:space="preserve">.  </w:t>
      </w:r>
      <w:r w:rsidR="002C1A19" w:rsidRPr="003066AF">
        <w:rPr>
          <w:rFonts w:ascii="Times New Roman" w:hAnsi="Times New Roman" w:cs="Times New Roman"/>
          <w:color w:val="0E0E0E"/>
          <w:sz w:val="22"/>
          <w:szCs w:val="22"/>
        </w:rPr>
        <w:t>But, recognize that a component of these exams is time-managemen</w:t>
      </w:r>
      <w:r w:rsidR="00615185" w:rsidRPr="003066AF">
        <w:rPr>
          <w:rFonts w:ascii="Times New Roman" w:hAnsi="Times New Roman" w:cs="Times New Roman"/>
          <w:color w:val="0E0E0E"/>
          <w:sz w:val="22"/>
          <w:szCs w:val="22"/>
        </w:rPr>
        <w:t xml:space="preserve">t, which is why we don’t have a </w:t>
      </w:r>
      <w:r w:rsidR="00417EAB">
        <w:rPr>
          <w:rFonts w:ascii="Times New Roman" w:hAnsi="Times New Roman" w:cs="Times New Roman"/>
          <w:color w:val="0E0E0E"/>
          <w:sz w:val="22"/>
          <w:szCs w:val="22"/>
        </w:rPr>
        <w:t>general</w:t>
      </w:r>
      <w:r w:rsidR="00615185" w:rsidRPr="003066AF">
        <w:rPr>
          <w:rFonts w:ascii="Times New Roman" w:hAnsi="Times New Roman" w:cs="Times New Roman"/>
          <w:color w:val="0E0E0E"/>
          <w:sz w:val="22"/>
          <w:szCs w:val="22"/>
        </w:rPr>
        <w:t xml:space="preserve"> time limit for each question.  </w:t>
      </w:r>
    </w:p>
    <w:p w14:paraId="3FB2CD3A" w14:textId="77777777" w:rsidR="00615185" w:rsidRDefault="00615185" w:rsidP="00F851B9">
      <w:pPr>
        <w:widowControl w:val="0"/>
        <w:autoSpaceDE w:val="0"/>
        <w:autoSpaceDN w:val="0"/>
        <w:adjustRightInd w:val="0"/>
        <w:rPr>
          <w:rFonts w:ascii="Times New Roman" w:hAnsi="Times New Roman" w:cs="Times New Roman"/>
          <w:color w:val="0E0E0E"/>
          <w:sz w:val="22"/>
          <w:szCs w:val="22"/>
        </w:rPr>
      </w:pPr>
    </w:p>
    <w:p w14:paraId="194F207C" w14:textId="6E199A94" w:rsidR="00F851B9" w:rsidRDefault="00F851B9" w:rsidP="00F851B9">
      <w:pPr>
        <w:widowControl w:val="0"/>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Once the questions are received</w:t>
      </w:r>
      <w:r w:rsidR="00F0577E">
        <w:rPr>
          <w:rFonts w:ascii="Times New Roman" w:hAnsi="Times New Roman" w:cs="Times New Roman"/>
          <w:color w:val="0E0E0E"/>
          <w:sz w:val="22"/>
          <w:szCs w:val="22"/>
        </w:rPr>
        <w:t xml:space="preserve"> from the committee</w:t>
      </w:r>
      <w:r>
        <w:rPr>
          <w:rFonts w:ascii="Times New Roman" w:hAnsi="Times New Roman" w:cs="Times New Roman"/>
          <w:color w:val="0E0E0E"/>
          <w:sz w:val="22"/>
          <w:szCs w:val="22"/>
        </w:rPr>
        <w:t xml:space="preserve">, the major professor can decide </w:t>
      </w:r>
      <w:r w:rsidR="00F861C7">
        <w:rPr>
          <w:rFonts w:ascii="Times New Roman" w:hAnsi="Times New Roman" w:cs="Times New Roman"/>
          <w:color w:val="0E0E0E"/>
          <w:sz w:val="22"/>
          <w:szCs w:val="22"/>
        </w:rPr>
        <w:t xml:space="preserve">the </w:t>
      </w:r>
      <w:r>
        <w:rPr>
          <w:rFonts w:ascii="Times New Roman" w:hAnsi="Times New Roman" w:cs="Times New Roman"/>
          <w:color w:val="0E0E0E"/>
          <w:sz w:val="22"/>
          <w:szCs w:val="22"/>
        </w:rPr>
        <w:t xml:space="preserve">order </w:t>
      </w:r>
      <w:r w:rsidR="00F861C7">
        <w:rPr>
          <w:rFonts w:ascii="Times New Roman" w:hAnsi="Times New Roman" w:cs="Times New Roman"/>
          <w:color w:val="0E0E0E"/>
          <w:sz w:val="22"/>
          <w:szCs w:val="22"/>
        </w:rPr>
        <w:t xml:space="preserve">in which </w:t>
      </w:r>
      <w:r>
        <w:rPr>
          <w:rFonts w:ascii="Times New Roman" w:hAnsi="Times New Roman" w:cs="Times New Roman"/>
          <w:color w:val="0E0E0E"/>
          <w:sz w:val="22"/>
          <w:szCs w:val="22"/>
        </w:rPr>
        <w:t xml:space="preserve">to give them out, generally interspersing harder and easier examiners.  The writtens are </w:t>
      </w:r>
      <w:r w:rsidR="00417EAB">
        <w:rPr>
          <w:rFonts w:ascii="Times New Roman" w:hAnsi="Times New Roman" w:cs="Times New Roman"/>
          <w:color w:val="0E0E0E"/>
          <w:sz w:val="22"/>
          <w:szCs w:val="22"/>
        </w:rPr>
        <w:t xml:space="preserve">generally </w:t>
      </w:r>
      <w:r>
        <w:rPr>
          <w:rFonts w:ascii="Times New Roman" w:hAnsi="Times New Roman" w:cs="Times New Roman"/>
          <w:color w:val="0E0E0E"/>
          <w:sz w:val="22"/>
          <w:szCs w:val="22"/>
        </w:rPr>
        <w:t xml:space="preserve">done on an </w:t>
      </w:r>
      <w:r w:rsidR="007A3225">
        <w:rPr>
          <w:rFonts w:ascii="Times New Roman" w:hAnsi="Times New Roman" w:cs="Times New Roman"/>
          <w:color w:val="0E0E0E"/>
          <w:sz w:val="22"/>
          <w:szCs w:val="22"/>
        </w:rPr>
        <w:t>“honor”</w:t>
      </w:r>
      <w:r>
        <w:rPr>
          <w:rFonts w:ascii="Times New Roman" w:hAnsi="Times New Roman" w:cs="Times New Roman"/>
          <w:color w:val="0E0E0E"/>
          <w:sz w:val="22"/>
          <w:szCs w:val="22"/>
        </w:rPr>
        <w:t xml:space="preserve"> basis</w:t>
      </w:r>
      <w:r w:rsidR="00FE2B45">
        <w:rPr>
          <w:rFonts w:ascii="Times New Roman" w:hAnsi="Times New Roman" w:cs="Times New Roman"/>
          <w:color w:val="0E0E0E"/>
          <w:sz w:val="22"/>
          <w:szCs w:val="22"/>
        </w:rPr>
        <w:t xml:space="preserve"> and students can complete the exam wherever they are most comfortable</w:t>
      </w:r>
      <w:r w:rsidR="00927100">
        <w:rPr>
          <w:rFonts w:ascii="Times New Roman" w:hAnsi="Times New Roman" w:cs="Times New Roman"/>
          <w:color w:val="0E0E0E"/>
          <w:sz w:val="22"/>
          <w:szCs w:val="22"/>
        </w:rPr>
        <w:t>.  Usually, e</w:t>
      </w:r>
      <w:r>
        <w:rPr>
          <w:rFonts w:ascii="Times New Roman" w:hAnsi="Times New Roman" w:cs="Times New Roman"/>
          <w:color w:val="0E0E0E"/>
          <w:sz w:val="22"/>
          <w:szCs w:val="22"/>
        </w:rPr>
        <w:t xml:space="preserve">arly each morning, the major professor e-mails the question of the day </w:t>
      </w:r>
      <w:r w:rsidR="00F861C7">
        <w:rPr>
          <w:rFonts w:ascii="Times New Roman" w:hAnsi="Times New Roman" w:cs="Times New Roman"/>
          <w:color w:val="0E0E0E"/>
          <w:sz w:val="22"/>
          <w:szCs w:val="22"/>
        </w:rPr>
        <w:t xml:space="preserve">to </w:t>
      </w:r>
      <w:r>
        <w:rPr>
          <w:rFonts w:ascii="Times New Roman" w:hAnsi="Times New Roman" w:cs="Times New Roman"/>
          <w:color w:val="0E0E0E"/>
          <w:sz w:val="22"/>
          <w:szCs w:val="22"/>
        </w:rPr>
        <w:t xml:space="preserve">the student and the student e-mails his/her answers back after an appropriate time.  The major professor then e-mails the answer </w:t>
      </w:r>
      <w:r w:rsidR="00F63F9A">
        <w:rPr>
          <w:rFonts w:ascii="Times New Roman" w:hAnsi="Times New Roman" w:cs="Times New Roman"/>
          <w:color w:val="0E0E0E"/>
          <w:sz w:val="22"/>
          <w:szCs w:val="22"/>
        </w:rPr>
        <w:t>for grading to the faculty who wrote the question</w:t>
      </w:r>
      <w:r>
        <w:rPr>
          <w:rFonts w:ascii="Times New Roman" w:hAnsi="Times New Roman" w:cs="Times New Roman"/>
          <w:color w:val="0E0E0E"/>
          <w:sz w:val="22"/>
          <w:szCs w:val="22"/>
        </w:rPr>
        <w:t xml:space="preserve">.  </w:t>
      </w:r>
    </w:p>
    <w:p w14:paraId="0B9DF198" w14:textId="77777777" w:rsidR="007A3225" w:rsidRDefault="007A3225" w:rsidP="00F851B9">
      <w:pPr>
        <w:widowControl w:val="0"/>
        <w:autoSpaceDE w:val="0"/>
        <w:autoSpaceDN w:val="0"/>
        <w:adjustRightInd w:val="0"/>
        <w:rPr>
          <w:rFonts w:ascii="Times New Roman" w:hAnsi="Times New Roman" w:cs="Times New Roman"/>
          <w:color w:val="0E0E0E"/>
          <w:sz w:val="22"/>
          <w:szCs w:val="22"/>
        </w:rPr>
      </w:pPr>
    </w:p>
    <w:p w14:paraId="2F0D0E19" w14:textId="77777777" w:rsidR="00611FB5" w:rsidRPr="00611FB5" w:rsidRDefault="00611FB5" w:rsidP="00F851B9">
      <w:pPr>
        <w:widowControl w:val="0"/>
        <w:autoSpaceDE w:val="0"/>
        <w:autoSpaceDN w:val="0"/>
        <w:adjustRightInd w:val="0"/>
        <w:rPr>
          <w:rFonts w:ascii="Times New Roman" w:hAnsi="Times New Roman" w:cs="Times New Roman"/>
          <w:color w:val="0E0E0E"/>
          <w:sz w:val="22"/>
          <w:szCs w:val="22"/>
          <w:u w:val="single"/>
        </w:rPr>
      </w:pPr>
      <w:r w:rsidRPr="00611FB5">
        <w:rPr>
          <w:rFonts w:ascii="Times New Roman" w:hAnsi="Times New Roman" w:cs="Times New Roman"/>
          <w:color w:val="0E0E0E"/>
          <w:sz w:val="22"/>
          <w:szCs w:val="22"/>
          <w:u w:val="single"/>
        </w:rPr>
        <w:t>Oral exams:</w:t>
      </w:r>
    </w:p>
    <w:p w14:paraId="220815CD" w14:textId="4049A162" w:rsidR="003940E7" w:rsidRDefault="00C72BE5" w:rsidP="00F851B9">
      <w:pPr>
        <w:widowControl w:val="0"/>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O</w:t>
      </w:r>
      <w:r w:rsidR="007A3225">
        <w:rPr>
          <w:rFonts w:ascii="Times New Roman" w:hAnsi="Times New Roman" w:cs="Times New Roman"/>
          <w:color w:val="0E0E0E"/>
          <w:sz w:val="22"/>
          <w:szCs w:val="22"/>
        </w:rPr>
        <w:t xml:space="preserve">rals </w:t>
      </w:r>
      <w:r>
        <w:rPr>
          <w:rFonts w:ascii="Times New Roman" w:hAnsi="Times New Roman" w:cs="Times New Roman"/>
          <w:color w:val="0E0E0E"/>
          <w:sz w:val="22"/>
          <w:szCs w:val="22"/>
        </w:rPr>
        <w:t xml:space="preserve">usually occur within 2-4 weeks after the writtens, but are contingent on the approval of the </w:t>
      </w:r>
      <w:r w:rsidR="007A3225">
        <w:rPr>
          <w:rFonts w:ascii="Times New Roman" w:hAnsi="Times New Roman" w:cs="Times New Roman"/>
          <w:color w:val="0E0E0E"/>
          <w:sz w:val="22"/>
          <w:szCs w:val="22"/>
        </w:rPr>
        <w:t>committee</w:t>
      </w:r>
      <w:r>
        <w:rPr>
          <w:rFonts w:ascii="Times New Roman" w:hAnsi="Times New Roman" w:cs="Times New Roman"/>
          <w:color w:val="0E0E0E"/>
          <w:sz w:val="22"/>
          <w:szCs w:val="22"/>
        </w:rPr>
        <w:t xml:space="preserve"> and</w:t>
      </w:r>
      <w:r w:rsidR="007A3225">
        <w:rPr>
          <w:rFonts w:ascii="Times New Roman" w:hAnsi="Times New Roman" w:cs="Times New Roman"/>
          <w:color w:val="0E0E0E"/>
          <w:sz w:val="22"/>
          <w:szCs w:val="22"/>
        </w:rPr>
        <w:t xml:space="preserve"> based on </w:t>
      </w:r>
      <w:r>
        <w:rPr>
          <w:rFonts w:ascii="Times New Roman" w:hAnsi="Times New Roman" w:cs="Times New Roman"/>
          <w:color w:val="0E0E0E"/>
          <w:sz w:val="22"/>
          <w:szCs w:val="22"/>
        </w:rPr>
        <w:t xml:space="preserve">“passing” </w:t>
      </w:r>
      <w:r w:rsidR="00FE2B45">
        <w:rPr>
          <w:rFonts w:ascii="Times New Roman" w:hAnsi="Times New Roman" w:cs="Times New Roman"/>
          <w:color w:val="0E0E0E"/>
          <w:sz w:val="22"/>
          <w:szCs w:val="22"/>
        </w:rPr>
        <w:t xml:space="preserve">the </w:t>
      </w:r>
      <w:r w:rsidR="007A3225">
        <w:rPr>
          <w:rFonts w:ascii="Times New Roman" w:hAnsi="Times New Roman" w:cs="Times New Roman"/>
          <w:color w:val="0E0E0E"/>
          <w:sz w:val="22"/>
          <w:szCs w:val="22"/>
        </w:rPr>
        <w:t>written</w:t>
      </w:r>
      <w:r>
        <w:rPr>
          <w:rFonts w:ascii="Times New Roman" w:hAnsi="Times New Roman" w:cs="Times New Roman"/>
          <w:color w:val="0E0E0E"/>
          <w:sz w:val="22"/>
          <w:szCs w:val="22"/>
        </w:rPr>
        <w:t xml:space="preserve"> exam</w:t>
      </w:r>
      <w:r w:rsidR="007A3225">
        <w:rPr>
          <w:rFonts w:ascii="Times New Roman" w:hAnsi="Times New Roman" w:cs="Times New Roman"/>
          <w:color w:val="0E0E0E"/>
          <w:sz w:val="22"/>
          <w:szCs w:val="22"/>
        </w:rPr>
        <w:t xml:space="preserve">.  </w:t>
      </w:r>
      <w:r w:rsidR="003940E7">
        <w:rPr>
          <w:rFonts w:ascii="Times New Roman" w:hAnsi="Times New Roman" w:cs="Times New Roman"/>
          <w:color w:val="0E0E0E"/>
          <w:sz w:val="22"/>
          <w:szCs w:val="22"/>
        </w:rPr>
        <w:t>Sometimes committees ask that students re-do the writtens before proceeding to the orals</w:t>
      </w:r>
      <w:r>
        <w:rPr>
          <w:rFonts w:ascii="Times New Roman" w:hAnsi="Times New Roman" w:cs="Times New Roman"/>
          <w:color w:val="0E0E0E"/>
          <w:sz w:val="22"/>
          <w:szCs w:val="22"/>
        </w:rPr>
        <w:t xml:space="preserve">, or perhaps take more time to prepare before the </w:t>
      </w:r>
      <w:r>
        <w:rPr>
          <w:rFonts w:ascii="Times New Roman" w:hAnsi="Times New Roman" w:cs="Times New Roman"/>
          <w:color w:val="0E0E0E"/>
          <w:sz w:val="22"/>
          <w:szCs w:val="22"/>
        </w:rPr>
        <w:lastRenderedPageBreak/>
        <w:t>orals</w:t>
      </w:r>
      <w:r w:rsidR="003940E7">
        <w:rPr>
          <w:rFonts w:ascii="Times New Roman" w:hAnsi="Times New Roman" w:cs="Times New Roman"/>
          <w:color w:val="0E0E0E"/>
          <w:sz w:val="22"/>
          <w:szCs w:val="22"/>
        </w:rPr>
        <w:t xml:space="preserve">.  Once the writtens are </w:t>
      </w:r>
      <w:r w:rsidR="00F0577E">
        <w:rPr>
          <w:rFonts w:ascii="Times New Roman" w:hAnsi="Times New Roman" w:cs="Times New Roman"/>
          <w:color w:val="0E0E0E"/>
          <w:sz w:val="22"/>
          <w:szCs w:val="22"/>
        </w:rPr>
        <w:t>approved</w:t>
      </w:r>
      <w:r w:rsidR="003940E7">
        <w:rPr>
          <w:rFonts w:ascii="Times New Roman" w:hAnsi="Times New Roman" w:cs="Times New Roman"/>
          <w:color w:val="0E0E0E"/>
          <w:sz w:val="22"/>
          <w:szCs w:val="22"/>
        </w:rPr>
        <w:t>, the</w:t>
      </w:r>
      <w:r w:rsidR="007A3225">
        <w:rPr>
          <w:rFonts w:ascii="Times New Roman" w:hAnsi="Times New Roman" w:cs="Times New Roman"/>
          <w:color w:val="0E0E0E"/>
          <w:sz w:val="22"/>
          <w:szCs w:val="22"/>
        </w:rPr>
        <w:t xml:space="preserve"> student should make appointments with each committee member and ask </w:t>
      </w:r>
      <w:r w:rsidR="00C028D8">
        <w:rPr>
          <w:rFonts w:ascii="Times New Roman" w:hAnsi="Times New Roman" w:cs="Times New Roman"/>
          <w:color w:val="0E0E0E"/>
          <w:sz w:val="22"/>
          <w:szCs w:val="22"/>
        </w:rPr>
        <w:t>if they have suggestions on preparing for the orals</w:t>
      </w:r>
      <w:r w:rsidR="007A3225">
        <w:rPr>
          <w:rFonts w:ascii="Times New Roman" w:hAnsi="Times New Roman" w:cs="Times New Roman"/>
          <w:color w:val="0E0E0E"/>
          <w:sz w:val="22"/>
          <w:szCs w:val="22"/>
        </w:rPr>
        <w:t xml:space="preserve">.  Often the faculty have specific problems with the writtens that they intend to pursue further at the orals –faculty may want to give the student advance warning about these concerns so they may prepare for their </w:t>
      </w:r>
      <w:r w:rsidR="00D846C4">
        <w:rPr>
          <w:rFonts w:ascii="Times New Roman" w:hAnsi="Times New Roman" w:cs="Times New Roman"/>
          <w:color w:val="0E0E0E"/>
          <w:sz w:val="22"/>
          <w:szCs w:val="22"/>
        </w:rPr>
        <w:t>orals. But</w:t>
      </w:r>
      <w:r w:rsidR="003940E7">
        <w:rPr>
          <w:rFonts w:ascii="Times New Roman" w:hAnsi="Times New Roman" w:cs="Times New Roman"/>
          <w:color w:val="0E0E0E"/>
          <w:sz w:val="22"/>
          <w:szCs w:val="22"/>
        </w:rPr>
        <w:t xml:space="preserve">, note that </w:t>
      </w:r>
      <w:r w:rsidR="004B109D">
        <w:rPr>
          <w:rFonts w:ascii="Times New Roman" w:hAnsi="Times New Roman" w:cs="Times New Roman"/>
          <w:color w:val="0E0E0E"/>
          <w:sz w:val="22"/>
          <w:szCs w:val="22"/>
        </w:rPr>
        <w:t>writtens and orals</w:t>
      </w:r>
      <w:r w:rsidR="003940E7">
        <w:rPr>
          <w:rFonts w:ascii="Times New Roman" w:hAnsi="Times New Roman" w:cs="Times New Roman"/>
          <w:color w:val="0E0E0E"/>
          <w:sz w:val="22"/>
          <w:szCs w:val="22"/>
        </w:rPr>
        <w:t xml:space="preserve"> are separate exams.  The faculty can ask similar questions or follow new avenues of questioning.</w:t>
      </w:r>
    </w:p>
    <w:p w14:paraId="1F0C5E7F" w14:textId="389203C8" w:rsidR="00611FB5" w:rsidRDefault="00611FB5" w:rsidP="00F851B9">
      <w:pPr>
        <w:widowControl w:val="0"/>
        <w:autoSpaceDE w:val="0"/>
        <w:autoSpaceDN w:val="0"/>
        <w:adjustRightInd w:val="0"/>
        <w:rPr>
          <w:rFonts w:ascii="Times New Roman" w:hAnsi="Times New Roman" w:cs="Times New Roman"/>
          <w:color w:val="0E0E0E"/>
          <w:sz w:val="22"/>
          <w:szCs w:val="22"/>
        </w:rPr>
      </w:pPr>
    </w:p>
    <w:p w14:paraId="54A7DABC" w14:textId="7BA9B2E3" w:rsidR="00611FB5" w:rsidRDefault="00611FB5" w:rsidP="00F851B9">
      <w:pPr>
        <w:widowControl w:val="0"/>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Orals are generally conducted in a single meeting that usually lasts from 1.5 to 3 hours.  Usually, each member of the committee is allowed to ask a series of questions in 1 or 2 rounds of questions, with the other members of the committee being allowed to follow up on any response from the student.</w:t>
      </w:r>
    </w:p>
    <w:p w14:paraId="6124A3BC" w14:textId="55AA5DBB" w:rsidR="00687091" w:rsidRDefault="00687091" w:rsidP="00F851B9">
      <w:pPr>
        <w:widowControl w:val="0"/>
        <w:autoSpaceDE w:val="0"/>
        <w:autoSpaceDN w:val="0"/>
        <w:adjustRightInd w:val="0"/>
        <w:rPr>
          <w:rFonts w:ascii="Times New Roman" w:hAnsi="Times New Roman" w:cs="Times New Roman"/>
          <w:color w:val="0E0E0E"/>
          <w:sz w:val="22"/>
          <w:szCs w:val="22"/>
        </w:rPr>
      </w:pPr>
    </w:p>
    <w:p w14:paraId="03DAA122" w14:textId="7670E188" w:rsidR="00687091" w:rsidRPr="00626D0D" w:rsidRDefault="00C10916" w:rsidP="00F851B9">
      <w:pPr>
        <w:widowControl w:val="0"/>
        <w:autoSpaceDE w:val="0"/>
        <w:autoSpaceDN w:val="0"/>
        <w:adjustRightInd w:val="0"/>
        <w:rPr>
          <w:rFonts w:ascii="Times New Roman" w:hAnsi="Times New Roman" w:cs="Times New Roman"/>
          <w:color w:val="0E0E0E"/>
          <w:sz w:val="22"/>
          <w:szCs w:val="22"/>
        </w:rPr>
      </w:pPr>
      <w:r w:rsidRPr="00C10916">
        <w:rPr>
          <w:rFonts w:ascii="Times New Roman" w:hAnsi="Times New Roman" w:cs="Times New Roman"/>
          <w:color w:val="0E0E0E"/>
          <w:sz w:val="22"/>
          <w:szCs w:val="22"/>
          <w:u w:val="single"/>
        </w:rPr>
        <w:t>E</w:t>
      </w:r>
      <w:r w:rsidR="00687091" w:rsidRPr="00C10916">
        <w:rPr>
          <w:rFonts w:ascii="Times New Roman" w:hAnsi="Times New Roman" w:cs="Times New Roman"/>
          <w:color w:val="0E0E0E"/>
          <w:sz w:val="22"/>
          <w:szCs w:val="22"/>
          <w:u w:val="single"/>
        </w:rPr>
        <w:t>x</w:t>
      </w:r>
      <w:r w:rsidR="00687091" w:rsidRPr="00626D0D">
        <w:rPr>
          <w:rFonts w:ascii="Times New Roman" w:hAnsi="Times New Roman" w:cs="Times New Roman"/>
          <w:color w:val="0E0E0E"/>
          <w:sz w:val="22"/>
          <w:szCs w:val="22"/>
          <w:u w:val="single"/>
        </w:rPr>
        <w:t xml:space="preserve">ceptions to the </w:t>
      </w:r>
      <w:r w:rsidR="00611FB5" w:rsidRPr="00626D0D">
        <w:rPr>
          <w:rFonts w:ascii="Times New Roman" w:hAnsi="Times New Roman" w:cs="Times New Roman"/>
          <w:color w:val="0E0E0E"/>
          <w:sz w:val="22"/>
          <w:szCs w:val="22"/>
          <w:u w:val="single"/>
        </w:rPr>
        <w:t xml:space="preserve">above </w:t>
      </w:r>
      <w:r w:rsidR="00687091" w:rsidRPr="00626D0D">
        <w:rPr>
          <w:rFonts w:ascii="Times New Roman" w:hAnsi="Times New Roman" w:cs="Times New Roman"/>
          <w:color w:val="0E0E0E"/>
          <w:sz w:val="22"/>
          <w:szCs w:val="22"/>
          <w:u w:val="single"/>
        </w:rPr>
        <w:t>formats</w:t>
      </w:r>
      <w:r w:rsidR="00687091" w:rsidRPr="00626D0D">
        <w:rPr>
          <w:rFonts w:ascii="Times New Roman" w:hAnsi="Times New Roman" w:cs="Times New Roman"/>
          <w:color w:val="0E0E0E"/>
          <w:sz w:val="22"/>
          <w:szCs w:val="22"/>
        </w:rPr>
        <w:t xml:space="preserve"> for writtens and/or orals </w:t>
      </w:r>
      <w:r w:rsidR="00C72BE5">
        <w:rPr>
          <w:rFonts w:ascii="Times New Roman" w:hAnsi="Times New Roman" w:cs="Times New Roman"/>
          <w:color w:val="0E0E0E"/>
          <w:sz w:val="22"/>
          <w:szCs w:val="22"/>
        </w:rPr>
        <w:t>can</w:t>
      </w:r>
      <w:r w:rsidR="00687091" w:rsidRPr="00626D0D">
        <w:rPr>
          <w:rFonts w:ascii="Times New Roman" w:hAnsi="Times New Roman" w:cs="Times New Roman"/>
          <w:color w:val="0E0E0E"/>
          <w:sz w:val="22"/>
          <w:szCs w:val="22"/>
        </w:rPr>
        <w:t xml:space="preserve"> certainly be made for students with special needs, as long as </w:t>
      </w:r>
      <w:r w:rsidR="00611FB5" w:rsidRPr="00626D0D">
        <w:rPr>
          <w:rFonts w:ascii="Times New Roman" w:hAnsi="Times New Roman" w:cs="Times New Roman"/>
          <w:color w:val="0E0E0E"/>
          <w:sz w:val="22"/>
          <w:szCs w:val="22"/>
        </w:rPr>
        <w:t>the exams</w:t>
      </w:r>
      <w:r w:rsidR="00687091" w:rsidRPr="00626D0D">
        <w:rPr>
          <w:rFonts w:ascii="Times New Roman" w:hAnsi="Times New Roman" w:cs="Times New Roman"/>
          <w:color w:val="0E0E0E"/>
          <w:sz w:val="22"/>
          <w:szCs w:val="22"/>
        </w:rPr>
        <w:t xml:space="preserve"> meet the </w:t>
      </w:r>
      <w:r w:rsidR="00611FB5" w:rsidRPr="00626D0D">
        <w:rPr>
          <w:rFonts w:ascii="Times New Roman" w:hAnsi="Times New Roman" w:cs="Times New Roman"/>
          <w:color w:val="0E0E0E"/>
          <w:sz w:val="22"/>
          <w:szCs w:val="22"/>
        </w:rPr>
        <w:t xml:space="preserve">general </w:t>
      </w:r>
      <w:r w:rsidR="00687091" w:rsidRPr="00626D0D">
        <w:rPr>
          <w:rFonts w:ascii="Times New Roman" w:hAnsi="Times New Roman" w:cs="Times New Roman"/>
          <w:color w:val="0E0E0E"/>
          <w:sz w:val="22"/>
          <w:szCs w:val="22"/>
        </w:rPr>
        <w:t>guidelines</w:t>
      </w:r>
      <w:r w:rsidR="00611FB5" w:rsidRPr="00626D0D">
        <w:rPr>
          <w:rFonts w:ascii="Times New Roman" w:hAnsi="Times New Roman" w:cs="Times New Roman"/>
          <w:color w:val="0E0E0E"/>
          <w:sz w:val="22"/>
          <w:szCs w:val="22"/>
        </w:rPr>
        <w:t xml:space="preserve"> in the Graduate handbook</w:t>
      </w:r>
      <w:r w:rsidR="00687091" w:rsidRPr="00626D0D">
        <w:rPr>
          <w:rFonts w:ascii="Times New Roman" w:hAnsi="Times New Roman" w:cs="Times New Roman"/>
          <w:color w:val="0E0E0E"/>
          <w:sz w:val="22"/>
          <w:szCs w:val="22"/>
        </w:rPr>
        <w:t>.</w:t>
      </w:r>
      <w:r w:rsidR="00B54503" w:rsidRPr="00626D0D">
        <w:rPr>
          <w:rFonts w:ascii="Times New Roman" w:hAnsi="Times New Roman" w:cs="Times New Roman"/>
          <w:color w:val="0E0E0E"/>
          <w:sz w:val="22"/>
          <w:szCs w:val="22"/>
        </w:rPr>
        <w:t xml:space="preserve">  More extreme exceptions may need approval at higher levels.</w:t>
      </w:r>
      <w:r w:rsidR="005B595F" w:rsidRPr="005B595F">
        <w:rPr>
          <w:rFonts w:ascii="Times New Roman" w:hAnsi="Times New Roman" w:cs="Times New Roman"/>
          <w:color w:val="0E0E0E"/>
          <w:sz w:val="22"/>
          <w:szCs w:val="22"/>
        </w:rPr>
        <w:t xml:space="preserve"> </w:t>
      </w:r>
      <w:r w:rsidR="005B595F">
        <w:rPr>
          <w:rFonts w:ascii="Times New Roman" w:hAnsi="Times New Roman" w:cs="Times New Roman"/>
          <w:color w:val="0E0E0E"/>
          <w:sz w:val="22"/>
          <w:szCs w:val="22"/>
        </w:rPr>
        <w:t>Students should discuss alternative formats with their advisor and committee as needed; the Associate Chair for Graduate Studies should be contacted if there is insoluble difficulty coming to agreement.</w:t>
      </w:r>
    </w:p>
    <w:p w14:paraId="42BD18DB" w14:textId="77777777" w:rsidR="008F71FD" w:rsidRDefault="008F71FD" w:rsidP="00F851B9">
      <w:pPr>
        <w:widowControl w:val="0"/>
        <w:autoSpaceDE w:val="0"/>
        <w:autoSpaceDN w:val="0"/>
        <w:adjustRightInd w:val="0"/>
        <w:rPr>
          <w:rFonts w:ascii="Times New Roman" w:hAnsi="Times New Roman" w:cs="Times New Roman"/>
          <w:color w:val="0E0E0E"/>
          <w:sz w:val="22"/>
          <w:szCs w:val="22"/>
        </w:rPr>
      </w:pPr>
    </w:p>
    <w:p w14:paraId="6B6F5EC0" w14:textId="30F22A8E" w:rsidR="008F71FD" w:rsidRPr="008528C5" w:rsidRDefault="008F71FD" w:rsidP="008F71FD">
      <w:pPr>
        <w:widowControl w:val="0"/>
        <w:autoSpaceDE w:val="0"/>
        <w:autoSpaceDN w:val="0"/>
        <w:adjustRightInd w:val="0"/>
        <w:ind w:left="360" w:hanging="360"/>
        <w:rPr>
          <w:rFonts w:ascii="Times New Roman" w:hAnsi="Times New Roman" w:cs="Times New Roman"/>
          <w:color w:val="0E0E0E"/>
          <w:sz w:val="22"/>
          <w:szCs w:val="22"/>
          <w:u w:val="single"/>
        </w:rPr>
      </w:pPr>
      <w:r w:rsidRPr="008528C5">
        <w:rPr>
          <w:rFonts w:ascii="Times New Roman" w:hAnsi="Times New Roman" w:cs="Times New Roman"/>
          <w:color w:val="0E0E0E"/>
          <w:sz w:val="22"/>
          <w:szCs w:val="22"/>
          <w:u w:val="single"/>
        </w:rPr>
        <w:t xml:space="preserve">Now, </w:t>
      </w:r>
      <w:r w:rsidR="0078251B">
        <w:rPr>
          <w:rFonts w:ascii="Times New Roman" w:hAnsi="Times New Roman" w:cs="Times New Roman"/>
          <w:color w:val="0E0E0E"/>
          <w:sz w:val="22"/>
          <w:szCs w:val="22"/>
          <w:u w:val="single"/>
        </w:rPr>
        <w:t xml:space="preserve">some consensus thoughts from the </w:t>
      </w:r>
      <w:r w:rsidR="0035112F">
        <w:rPr>
          <w:rFonts w:ascii="Times New Roman" w:hAnsi="Times New Roman" w:cs="Times New Roman"/>
          <w:color w:val="0E0E0E"/>
          <w:sz w:val="22"/>
          <w:szCs w:val="22"/>
          <w:u w:val="single"/>
        </w:rPr>
        <w:t>EE faculty</w:t>
      </w:r>
      <w:r w:rsidR="0078251B">
        <w:rPr>
          <w:rFonts w:ascii="Times New Roman" w:hAnsi="Times New Roman" w:cs="Times New Roman"/>
          <w:color w:val="0E0E0E"/>
          <w:sz w:val="22"/>
          <w:szCs w:val="22"/>
          <w:u w:val="single"/>
        </w:rPr>
        <w:t>:</w:t>
      </w:r>
    </w:p>
    <w:p w14:paraId="2A92D9BF" w14:textId="77777777" w:rsidR="008F71FD" w:rsidRDefault="008F71FD" w:rsidP="008F71FD">
      <w:pPr>
        <w:widowControl w:val="0"/>
        <w:autoSpaceDE w:val="0"/>
        <w:autoSpaceDN w:val="0"/>
        <w:adjustRightInd w:val="0"/>
        <w:ind w:left="360" w:hanging="360"/>
        <w:rPr>
          <w:rFonts w:ascii="Times New Roman" w:hAnsi="Times New Roman" w:cs="Times New Roman"/>
          <w:color w:val="0E0E0E"/>
          <w:sz w:val="22"/>
          <w:szCs w:val="22"/>
        </w:rPr>
      </w:pPr>
    </w:p>
    <w:p w14:paraId="5243D0C3" w14:textId="08AEDB06" w:rsidR="002C1A19" w:rsidRDefault="008F71FD" w:rsidP="008F71FD">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r>
      <w:r w:rsidR="00E25E40">
        <w:rPr>
          <w:rFonts w:ascii="Times New Roman" w:hAnsi="Times New Roman" w:cs="Times New Roman"/>
          <w:color w:val="0E0E0E"/>
          <w:sz w:val="22"/>
          <w:szCs w:val="22"/>
        </w:rPr>
        <w:t>Mentors</w:t>
      </w:r>
      <w:r w:rsidR="002C1A19">
        <w:rPr>
          <w:rFonts w:ascii="Times New Roman" w:hAnsi="Times New Roman" w:cs="Times New Roman"/>
          <w:color w:val="0E0E0E"/>
          <w:sz w:val="22"/>
          <w:szCs w:val="22"/>
        </w:rPr>
        <w:t xml:space="preserve"> should be keeping track of their student’s progress.  Regular meetings are ideal, while </w:t>
      </w:r>
      <w:proofErr w:type="spellStart"/>
      <w:r w:rsidR="002C1A19">
        <w:rPr>
          <w:rFonts w:ascii="Times New Roman" w:hAnsi="Times New Roman" w:cs="Times New Roman"/>
          <w:color w:val="0E0E0E"/>
          <w:sz w:val="22"/>
          <w:szCs w:val="22"/>
        </w:rPr>
        <w:t>Grad</w:t>
      </w:r>
      <w:r w:rsidR="00E25E40">
        <w:rPr>
          <w:rFonts w:ascii="Times New Roman" w:hAnsi="Times New Roman" w:cs="Times New Roman"/>
          <w:color w:val="0E0E0E"/>
          <w:sz w:val="22"/>
          <w:szCs w:val="22"/>
        </w:rPr>
        <w:t>b</w:t>
      </w:r>
      <w:r w:rsidR="002C1A19">
        <w:rPr>
          <w:rFonts w:ascii="Times New Roman" w:hAnsi="Times New Roman" w:cs="Times New Roman"/>
          <w:color w:val="0E0E0E"/>
          <w:sz w:val="22"/>
          <w:szCs w:val="22"/>
        </w:rPr>
        <w:t>eta</w:t>
      </w:r>
      <w:proofErr w:type="spellEnd"/>
      <w:r w:rsidR="002C1A19">
        <w:rPr>
          <w:rFonts w:ascii="Times New Roman" w:hAnsi="Times New Roman" w:cs="Times New Roman"/>
          <w:color w:val="0E0E0E"/>
          <w:sz w:val="22"/>
          <w:szCs w:val="22"/>
        </w:rPr>
        <w:t xml:space="preserve"> is an easy way to make sure that the official steps are being met in a timely fashion.  </w:t>
      </w:r>
      <w:r w:rsidR="00F0577E">
        <w:rPr>
          <w:rFonts w:ascii="Times New Roman" w:hAnsi="Times New Roman" w:cs="Times New Roman"/>
          <w:color w:val="0E0E0E"/>
          <w:sz w:val="22"/>
          <w:szCs w:val="22"/>
        </w:rPr>
        <w:t xml:space="preserve">Checking on </w:t>
      </w:r>
      <w:proofErr w:type="spellStart"/>
      <w:r w:rsidR="00E25E40">
        <w:rPr>
          <w:rFonts w:ascii="Times New Roman" w:hAnsi="Times New Roman" w:cs="Times New Roman"/>
          <w:color w:val="0E0E0E"/>
          <w:sz w:val="22"/>
          <w:szCs w:val="22"/>
        </w:rPr>
        <w:t>G</w:t>
      </w:r>
      <w:r w:rsidR="00F0577E">
        <w:rPr>
          <w:rFonts w:ascii="Times New Roman" w:hAnsi="Times New Roman" w:cs="Times New Roman"/>
          <w:color w:val="0E0E0E"/>
          <w:sz w:val="22"/>
          <w:szCs w:val="22"/>
        </w:rPr>
        <w:t>radbeta</w:t>
      </w:r>
      <w:proofErr w:type="spellEnd"/>
      <w:r w:rsidR="00F0577E">
        <w:rPr>
          <w:rFonts w:ascii="Times New Roman" w:hAnsi="Times New Roman" w:cs="Times New Roman"/>
          <w:color w:val="0E0E0E"/>
          <w:sz w:val="22"/>
          <w:szCs w:val="22"/>
        </w:rPr>
        <w:t xml:space="preserve"> </w:t>
      </w:r>
      <w:r w:rsidR="00F0577E" w:rsidRPr="005B595F">
        <w:rPr>
          <w:rFonts w:ascii="Times New Roman" w:hAnsi="Times New Roman" w:cs="Times New Roman"/>
          <w:i/>
          <w:color w:val="0E0E0E"/>
          <w:sz w:val="22"/>
          <w:szCs w:val="22"/>
        </w:rPr>
        <w:t>at least</w:t>
      </w:r>
      <w:r w:rsidR="00F0577E">
        <w:rPr>
          <w:rFonts w:ascii="Times New Roman" w:hAnsi="Times New Roman" w:cs="Times New Roman"/>
          <w:color w:val="0E0E0E"/>
          <w:sz w:val="22"/>
          <w:szCs w:val="22"/>
        </w:rPr>
        <w:t xml:space="preserve"> twice a year is recommended.</w:t>
      </w:r>
    </w:p>
    <w:p w14:paraId="16A35CAB" w14:textId="1E0D8E82" w:rsidR="00B73BDF" w:rsidRDefault="00B73BDF" w:rsidP="008F71FD">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t>Students should be thoughtful in choosing members of their committee. It is OK if they ask the faculty about their expectations as committee members.  But, committee members should be viewed as allies, not obstacles, toward the degree.  Students are encourage</w:t>
      </w:r>
      <w:r w:rsidR="00C72BE5">
        <w:rPr>
          <w:rFonts w:ascii="Times New Roman" w:hAnsi="Times New Roman" w:cs="Times New Roman"/>
          <w:color w:val="0E0E0E"/>
          <w:sz w:val="22"/>
          <w:szCs w:val="22"/>
        </w:rPr>
        <w:t>d</w:t>
      </w:r>
      <w:r>
        <w:rPr>
          <w:rFonts w:ascii="Times New Roman" w:hAnsi="Times New Roman" w:cs="Times New Roman"/>
          <w:color w:val="0E0E0E"/>
          <w:sz w:val="22"/>
          <w:szCs w:val="22"/>
        </w:rPr>
        <w:t xml:space="preserve"> to check in with committee members regularly </w:t>
      </w:r>
      <w:r w:rsidR="00C72BE5">
        <w:rPr>
          <w:rFonts w:ascii="Times New Roman" w:hAnsi="Times New Roman" w:cs="Times New Roman"/>
          <w:color w:val="0E0E0E"/>
          <w:sz w:val="22"/>
          <w:szCs w:val="22"/>
        </w:rPr>
        <w:t>and keep them informed of your progress</w:t>
      </w:r>
      <w:r>
        <w:rPr>
          <w:rFonts w:ascii="Times New Roman" w:hAnsi="Times New Roman" w:cs="Times New Roman"/>
          <w:color w:val="0E0E0E"/>
          <w:sz w:val="22"/>
          <w:szCs w:val="22"/>
        </w:rPr>
        <w:t>.</w:t>
      </w:r>
    </w:p>
    <w:p w14:paraId="5EB840BD" w14:textId="0DEAFAAE" w:rsidR="008F71FD" w:rsidRDefault="002C1A19" w:rsidP="008F71FD">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r>
      <w:r w:rsidR="008F71FD">
        <w:rPr>
          <w:rFonts w:ascii="Times New Roman" w:hAnsi="Times New Roman" w:cs="Times New Roman"/>
          <w:color w:val="0E0E0E"/>
          <w:sz w:val="22"/>
          <w:szCs w:val="22"/>
        </w:rPr>
        <w:t xml:space="preserve">It is good </w:t>
      </w:r>
      <w:r>
        <w:rPr>
          <w:rFonts w:ascii="Times New Roman" w:hAnsi="Times New Roman" w:cs="Times New Roman"/>
          <w:color w:val="0E0E0E"/>
          <w:sz w:val="22"/>
          <w:szCs w:val="22"/>
        </w:rPr>
        <w:t xml:space="preserve">for students </w:t>
      </w:r>
      <w:r w:rsidR="008F71FD">
        <w:rPr>
          <w:rFonts w:ascii="Times New Roman" w:hAnsi="Times New Roman" w:cs="Times New Roman"/>
          <w:color w:val="0E0E0E"/>
          <w:sz w:val="22"/>
          <w:szCs w:val="22"/>
        </w:rPr>
        <w:t xml:space="preserve">to take prelims as early as reasonable, just to get them out of the way and allow the student to focus on research.  However, there is a slight danger in taking it too early, </w:t>
      </w:r>
      <w:r w:rsidR="000E4C93">
        <w:rPr>
          <w:rFonts w:ascii="Times New Roman" w:hAnsi="Times New Roman" w:cs="Times New Roman"/>
          <w:color w:val="0E0E0E"/>
          <w:sz w:val="22"/>
          <w:szCs w:val="22"/>
        </w:rPr>
        <w:t xml:space="preserve">because the student may not be ready.  Further, </w:t>
      </w:r>
      <w:r w:rsidR="008F71FD">
        <w:rPr>
          <w:rFonts w:ascii="Times New Roman" w:hAnsi="Times New Roman" w:cs="Times New Roman"/>
          <w:color w:val="0E0E0E"/>
          <w:sz w:val="22"/>
          <w:szCs w:val="22"/>
        </w:rPr>
        <w:t>the student must defend within five years of advancing to candidacy</w:t>
      </w:r>
      <w:r w:rsidR="007A3225">
        <w:rPr>
          <w:rFonts w:ascii="Times New Roman" w:hAnsi="Times New Roman" w:cs="Times New Roman"/>
          <w:color w:val="0E0E0E"/>
          <w:sz w:val="22"/>
          <w:szCs w:val="22"/>
        </w:rPr>
        <w:t xml:space="preserve"> (passing prelims)</w:t>
      </w:r>
      <w:r w:rsidR="008F71FD">
        <w:rPr>
          <w:rFonts w:ascii="Times New Roman" w:hAnsi="Times New Roman" w:cs="Times New Roman"/>
          <w:color w:val="0E0E0E"/>
          <w:sz w:val="22"/>
          <w:szCs w:val="22"/>
        </w:rPr>
        <w:t xml:space="preserve">.  </w:t>
      </w:r>
      <w:r>
        <w:rPr>
          <w:rFonts w:ascii="Times New Roman" w:hAnsi="Times New Roman" w:cs="Times New Roman"/>
          <w:color w:val="0E0E0E"/>
          <w:sz w:val="22"/>
          <w:szCs w:val="22"/>
        </w:rPr>
        <w:t>Most students will take their prelims in their 5</w:t>
      </w:r>
      <w:r w:rsidRPr="002C1A19">
        <w:rPr>
          <w:rFonts w:ascii="Times New Roman" w:hAnsi="Times New Roman" w:cs="Times New Roman"/>
          <w:color w:val="0E0E0E"/>
          <w:sz w:val="22"/>
          <w:szCs w:val="22"/>
          <w:vertAlign w:val="superscript"/>
        </w:rPr>
        <w:t>th</w:t>
      </w:r>
      <w:r>
        <w:rPr>
          <w:rFonts w:ascii="Times New Roman" w:hAnsi="Times New Roman" w:cs="Times New Roman"/>
          <w:color w:val="0E0E0E"/>
          <w:sz w:val="22"/>
          <w:szCs w:val="22"/>
        </w:rPr>
        <w:t xml:space="preserve"> to 7th semester (this is the spring of </w:t>
      </w:r>
      <w:r w:rsidR="00615185">
        <w:rPr>
          <w:rFonts w:ascii="Times New Roman" w:hAnsi="Times New Roman" w:cs="Times New Roman"/>
          <w:color w:val="0E0E0E"/>
          <w:sz w:val="22"/>
          <w:szCs w:val="22"/>
        </w:rPr>
        <w:t>their</w:t>
      </w:r>
      <w:r>
        <w:rPr>
          <w:rFonts w:ascii="Times New Roman" w:hAnsi="Times New Roman" w:cs="Times New Roman"/>
          <w:color w:val="0E0E0E"/>
          <w:sz w:val="22"/>
          <w:szCs w:val="22"/>
        </w:rPr>
        <w:t xml:space="preserve"> second year to the fall of </w:t>
      </w:r>
      <w:r w:rsidR="00615185">
        <w:rPr>
          <w:rFonts w:ascii="Times New Roman" w:hAnsi="Times New Roman" w:cs="Times New Roman"/>
          <w:color w:val="0E0E0E"/>
          <w:sz w:val="22"/>
          <w:szCs w:val="22"/>
        </w:rPr>
        <w:t>their</w:t>
      </w:r>
      <w:r>
        <w:rPr>
          <w:rFonts w:ascii="Times New Roman" w:hAnsi="Times New Roman" w:cs="Times New Roman"/>
          <w:color w:val="0E0E0E"/>
          <w:sz w:val="22"/>
          <w:szCs w:val="22"/>
        </w:rPr>
        <w:t xml:space="preserve"> third year).</w:t>
      </w:r>
    </w:p>
    <w:p w14:paraId="436F038E" w14:textId="6634CD24" w:rsidR="0043759C" w:rsidRDefault="0043759C" w:rsidP="0043759C">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t xml:space="preserve">It is really good for the student to provide the committee as much information </w:t>
      </w:r>
      <w:r w:rsidR="00F861C7">
        <w:rPr>
          <w:rFonts w:ascii="Times New Roman" w:hAnsi="Times New Roman" w:cs="Times New Roman"/>
          <w:color w:val="0E0E0E"/>
          <w:sz w:val="22"/>
          <w:szCs w:val="22"/>
        </w:rPr>
        <w:t xml:space="preserve">as possible </w:t>
      </w:r>
      <w:r>
        <w:rPr>
          <w:rFonts w:ascii="Times New Roman" w:hAnsi="Times New Roman" w:cs="Times New Roman"/>
          <w:color w:val="0E0E0E"/>
          <w:sz w:val="22"/>
          <w:szCs w:val="22"/>
        </w:rPr>
        <w:t xml:space="preserve">about his or her research interests BEFORE prelims.  This helps focus the questions the committee will ask, which in turn greatly helps the student to focus his or her studying. </w:t>
      </w:r>
      <w:r w:rsidRPr="00927100">
        <w:rPr>
          <w:rFonts w:ascii="Times New Roman" w:hAnsi="Times New Roman" w:cs="Times New Roman"/>
          <w:color w:val="0E0E0E"/>
          <w:sz w:val="22"/>
          <w:szCs w:val="22"/>
          <w:u w:val="single"/>
        </w:rPr>
        <w:t xml:space="preserve"> The best way to do this is to provide a </w:t>
      </w:r>
      <w:r w:rsidR="00F0577E">
        <w:rPr>
          <w:rFonts w:ascii="Times New Roman" w:hAnsi="Times New Roman" w:cs="Times New Roman"/>
          <w:color w:val="0E0E0E"/>
          <w:sz w:val="22"/>
          <w:szCs w:val="22"/>
          <w:u w:val="single"/>
        </w:rPr>
        <w:t xml:space="preserve">significant </w:t>
      </w:r>
      <w:r w:rsidRPr="00927100">
        <w:rPr>
          <w:rFonts w:ascii="Times New Roman" w:hAnsi="Times New Roman" w:cs="Times New Roman"/>
          <w:color w:val="0E0E0E"/>
          <w:sz w:val="22"/>
          <w:szCs w:val="22"/>
          <w:u w:val="single"/>
        </w:rPr>
        <w:t>draft of the research proposal to the committee</w:t>
      </w:r>
      <w:r>
        <w:rPr>
          <w:rFonts w:ascii="Times New Roman" w:hAnsi="Times New Roman" w:cs="Times New Roman"/>
          <w:color w:val="0E0E0E"/>
          <w:sz w:val="22"/>
          <w:szCs w:val="22"/>
        </w:rPr>
        <w:t xml:space="preserve"> significantly before the prelims.</w:t>
      </w:r>
      <w:r w:rsidR="002C1A19">
        <w:rPr>
          <w:rFonts w:ascii="Times New Roman" w:hAnsi="Times New Roman" w:cs="Times New Roman"/>
          <w:color w:val="0E0E0E"/>
          <w:sz w:val="22"/>
          <w:szCs w:val="22"/>
        </w:rPr>
        <w:t xml:space="preserve">  </w:t>
      </w:r>
      <w:r w:rsidR="00615185">
        <w:rPr>
          <w:rFonts w:ascii="Times New Roman" w:hAnsi="Times New Roman" w:cs="Times New Roman"/>
          <w:color w:val="0E0E0E"/>
          <w:sz w:val="22"/>
          <w:szCs w:val="22"/>
        </w:rPr>
        <w:t>While this is not a hard and fast rule, it is the sense of the faculty at this time (20</w:t>
      </w:r>
      <w:r w:rsidR="00C72BE5">
        <w:rPr>
          <w:rFonts w:ascii="Times New Roman" w:hAnsi="Times New Roman" w:cs="Times New Roman"/>
          <w:color w:val="0E0E0E"/>
          <w:sz w:val="22"/>
          <w:szCs w:val="22"/>
        </w:rPr>
        <w:t>20</w:t>
      </w:r>
      <w:r w:rsidR="00615185">
        <w:rPr>
          <w:rFonts w:ascii="Times New Roman" w:hAnsi="Times New Roman" w:cs="Times New Roman"/>
          <w:color w:val="0E0E0E"/>
          <w:sz w:val="22"/>
          <w:szCs w:val="22"/>
        </w:rPr>
        <w:t>) that all students should have a draft prospectus done before their prelims – this also allows students to get feedback on their research plans before their second summer of research.  So, students should attempt to g</w:t>
      </w:r>
      <w:r w:rsidR="002C1A19">
        <w:rPr>
          <w:rFonts w:ascii="Times New Roman" w:hAnsi="Times New Roman" w:cs="Times New Roman"/>
          <w:color w:val="0E0E0E"/>
          <w:sz w:val="22"/>
          <w:szCs w:val="22"/>
        </w:rPr>
        <w:t xml:space="preserve">et </w:t>
      </w:r>
      <w:r w:rsidR="00615185">
        <w:rPr>
          <w:rFonts w:ascii="Times New Roman" w:hAnsi="Times New Roman" w:cs="Times New Roman"/>
          <w:color w:val="0E0E0E"/>
          <w:sz w:val="22"/>
          <w:szCs w:val="22"/>
        </w:rPr>
        <w:t>the</w:t>
      </w:r>
      <w:r w:rsidR="002C1A19">
        <w:rPr>
          <w:rFonts w:ascii="Times New Roman" w:hAnsi="Times New Roman" w:cs="Times New Roman"/>
          <w:color w:val="0E0E0E"/>
          <w:sz w:val="22"/>
          <w:szCs w:val="22"/>
        </w:rPr>
        <w:t xml:space="preserve"> committee a draft of </w:t>
      </w:r>
      <w:r w:rsidR="00615185">
        <w:rPr>
          <w:rFonts w:ascii="Times New Roman" w:hAnsi="Times New Roman" w:cs="Times New Roman"/>
          <w:color w:val="0E0E0E"/>
          <w:sz w:val="22"/>
          <w:szCs w:val="22"/>
        </w:rPr>
        <w:t>their</w:t>
      </w:r>
      <w:r w:rsidR="002C1A19">
        <w:rPr>
          <w:rFonts w:ascii="Times New Roman" w:hAnsi="Times New Roman" w:cs="Times New Roman"/>
          <w:color w:val="0E0E0E"/>
          <w:sz w:val="22"/>
          <w:szCs w:val="22"/>
        </w:rPr>
        <w:t xml:space="preserve"> proposal in the fall or spring of </w:t>
      </w:r>
      <w:r w:rsidR="00615185">
        <w:rPr>
          <w:rFonts w:ascii="Times New Roman" w:hAnsi="Times New Roman" w:cs="Times New Roman"/>
          <w:color w:val="0E0E0E"/>
          <w:sz w:val="22"/>
          <w:szCs w:val="22"/>
        </w:rPr>
        <w:t>their</w:t>
      </w:r>
      <w:r w:rsidR="002C1A19">
        <w:rPr>
          <w:rFonts w:ascii="Times New Roman" w:hAnsi="Times New Roman" w:cs="Times New Roman"/>
          <w:color w:val="0E0E0E"/>
          <w:sz w:val="22"/>
          <w:szCs w:val="22"/>
        </w:rPr>
        <w:t xml:space="preserve"> second year.  </w:t>
      </w:r>
    </w:p>
    <w:p w14:paraId="3EA86AAB" w14:textId="14A3E61A" w:rsidR="00B54503" w:rsidRPr="00C91422" w:rsidRDefault="00B54503" w:rsidP="0043759C">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t xml:space="preserve">Different advisors and committees may ask for specific formats for the research proposal.  But, for EE, it is common to require a NSF-style proposal of </w:t>
      </w:r>
      <w:r w:rsidR="003066AF" w:rsidRPr="003066AF">
        <w:rPr>
          <w:rFonts w:ascii="Times New Roman" w:hAnsi="Times New Roman" w:cs="Times New Roman"/>
          <w:color w:val="0E0E0E"/>
          <w:sz w:val="22"/>
          <w:szCs w:val="22"/>
          <w:u w:val="single"/>
        </w:rPr>
        <w:t xml:space="preserve">no more than </w:t>
      </w:r>
      <w:r w:rsidRPr="003066AF">
        <w:rPr>
          <w:rFonts w:ascii="Times New Roman" w:hAnsi="Times New Roman" w:cs="Times New Roman"/>
          <w:color w:val="0E0E0E"/>
          <w:sz w:val="22"/>
          <w:szCs w:val="22"/>
          <w:u w:val="single"/>
        </w:rPr>
        <w:t>8 pages</w:t>
      </w:r>
      <w:r>
        <w:rPr>
          <w:rFonts w:ascii="Times New Roman" w:hAnsi="Times New Roman" w:cs="Times New Roman"/>
          <w:color w:val="0E0E0E"/>
          <w:sz w:val="22"/>
          <w:szCs w:val="22"/>
        </w:rPr>
        <w:t>, not including the vita and references.</w:t>
      </w:r>
    </w:p>
    <w:p w14:paraId="3C0E5618" w14:textId="37153266" w:rsidR="008F71FD" w:rsidRDefault="008F71FD" w:rsidP="00355F2D">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t xml:space="preserve">In my experience, </w:t>
      </w:r>
      <w:r w:rsidR="00E25E40">
        <w:rPr>
          <w:rFonts w:ascii="Times New Roman" w:hAnsi="Times New Roman" w:cs="Times New Roman"/>
          <w:color w:val="0E0E0E"/>
          <w:sz w:val="22"/>
          <w:szCs w:val="22"/>
        </w:rPr>
        <w:t>about half</w:t>
      </w:r>
      <w:r>
        <w:rPr>
          <w:rFonts w:ascii="Times New Roman" w:hAnsi="Times New Roman" w:cs="Times New Roman"/>
          <w:color w:val="0E0E0E"/>
          <w:sz w:val="22"/>
          <w:szCs w:val="22"/>
        </w:rPr>
        <w:t xml:space="preserve"> pass outright, another 40-45% get a conditional pass, usually requiring the student to take a specific course(s) or write a review paper.  Maybe </w:t>
      </w:r>
      <w:r w:rsidR="00E25E40">
        <w:rPr>
          <w:rFonts w:ascii="Times New Roman" w:hAnsi="Times New Roman" w:cs="Times New Roman"/>
          <w:color w:val="0E0E0E"/>
          <w:sz w:val="22"/>
          <w:szCs w:val="22"/>
        </w:rPr>
        <w:t xml:space="preserve">5 to </w:t>
      </w:r>
      <w:r>
        <w:rPr>
          <w:rFonts w:ascii="Times New Roman" w:hAnsi="Times New Roman" w:cs="Times New Roman"/>
          <w:color w:val="0E0E0E"/>
          <w:sz w:val="22"/>
          <w:szCs w:val="22"/>
        </w:rPr>
        <w:t xml:space="preserve">10% are asked to “re-examine”.  I can’t remember a student who we “failed, without possibility of a re-examination” on their first try.  </w:t>
      </w:r>
      <w:r w:rsidR="00927100">
        <w:rPr>
          <w:rFonts w:ascii="Times New Roman" w:hAnsi="Times New Roman" w:cs="Times New Roman"/>
          <w:color w:val="0E0E0E"/>
          <w:sz w:val="22"/>
          <w:szCs w:val="22"/>
        </w:rPr>
        <w:t>T</w:t>
      </w:r>
      <w:r w:rsidR="008528C5">
        <w:rPr>
          <w:rFonts w:ascii="Times New Roman" w:hAnsi="Times New Roman" w:cs="Times New Roman"/>
          <w:color w:val="0E0E0E"/>
          <w:sz w:val="22"/>
          <w:szCs w:val="22"/>
        </w:rPr>
        <w:t xml:space="preserve">here is no shame to conditional passes or re-examining – some of our very best students </w:t>
      </w:r>
      <w:r w:rsidR="00F861C7">
        <w:rPr>
          <w:rFonts w:ascii="Times New Roman" w:hAnsi="Times New Roman" w:cs="Times New Roman"/>
          <w:color w:val="0E0E0E"/>
          <w:sz w:val="22"/>
          <w:szCs w:val="22"/>
        </w:rPr>
        <w:t>took</w:t>
      </w:r>
      <w:r w:rsidR="008528C5">
        <w:rPr>
          <w:rFonts w:ascii="Times New Roman" w:hAnsi="Times New Roman" w:cs="Times New Roman"/>
          <w:color w:val="0E0E0E"/>
          <w:sz w:val="22"/>
          <w:szCs w:val="22"/>
        </w:rPr>
        <w:t xml:space="preserve"> their prelims twice.</w:t>
      </w:r>
      <w:r>
        <w:rPr>
          <w:rFonts w:ascii="Times New Roman" w:hAnsi="Times New Roman" w:cs="Times New Roman"/>
          <w:color w:val="0E0E0E"/>
          <w:sz w:val="22"/>
          <w:szCs w:val="22"/>
        </w:rPr>
        <w:t xml:space="preserve"> </w:t>
      </w:r>
    </w:p>
    <w:p w14:paraId="0D09AE3D" w14:textId="6FCA4738" w:rsidR="008F71FD" w:rsidRDefault="008F71FD" w:rsidP="008F71FD">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t>The biggest variation is in the scope o</w:t>
      </w:r>
      <w:r w:rsidR="00927100">
        <w:rPr>
          <w:rFonts w:ascii="Times New Roman" w:hAnsi="Times New Roman" w:cs="Times New Roman"/>
          <w:color w:val="0E0E0E"/>
          <w:sz w:val="22"/>
          <w:szCs w:val="22"/>
        </w:rPr>
        <w:t xml:space="preserve">f the exam.  Some faculty or entire </w:t>
      </w:r>
      <w:r w:rsidR="00407637">
        <w:rPr>
          <w:rFonts w:ascii="Times New Roman" w:hAnsi="Times New Roman" w:cs="Times New Roman"/>
          <w:color w:val="0E0E0E"/>
          <w:sz w:val="22"/>
          <w:szCs w:val="22"/>
        </w:rPr>
        <w:t>committees</w:t>
      </w:r>
      <w:r w:rsidR="00355F2D">
        <w:rPr>
          <w:rFonts w:ascii="Times New Roman" w:hAnsi="Times New Roman" w:cs="Times New Roman"/>
          <w:color w:val="0E0E0E"/>
          <w:sz w:val="22"/>
          <w:szCs w:val="22"/>
        </w:rPr>
        <w:t xml:space="preserve"> </w:t>
      </w:r>
      <w:r>
        <w:rPr>
          <w:rFonts w:ascii="Times New Roman" w:hAnsi="Times New Roman" w:cs="Times New Roman"/>
          <w:color w:val="0E0E0E"/>
          <w:sz w:val="22"/>
          <w:szCs w:val="22"/>
        </w:rPr>
        <w:t>view prelims as “comprehensive exams” that are an evaluation of the student</w:t>
      </w:r>
      <w:r w:rsidR="00F861C7">
        <w:rPr>
          <w:rFonts w:ascii="Times New Roman" w:hAnsi="Times New Roman" w:cs="Times New Roman"/>
          <w:color w:val="0E0E0E"/>
          <w:sz w:val="22"/>
          <w:szCs w:val="22"/>
        </w:rPr>
        <w:t>'</w:t>
      </w:r>
      <w:r>
        <w:rPr>
          <w:rFonts w:ascii="Times New Roman" w:hAnsi="Times New Roman" w:cs="Times New Roman"/>
          <w:color w:val="0E0E0E"/>
          <w:sz w:val="22"/>
          <w:szCs w:val="22"/>
        </w:rPr>
        <w:t xml:space="preserve">s general knowledge </w:t>
      </w:r>
      <w:r>
        <w:rPr>
          <w:rFonts w:ascii="Times New Roman" w:hAnsi="Times New Roman" w:cs="Times New Roman"/>
          <w:color w:val="0E0E0E"/>
          <w:sz w:val="22"/>
          <w:szCs w:val="22"/>
        </w:rPr>
        <w:lastRenderedPageBreak/>
        <w:t xml:space="preserve">in a field.  In this case, different students </w:t>
      </w:r>
      <w:r w:rsidR="00927100">
        <w:rPr>
          <w:rFonts w:ascii="Times New Roman" w:hAnsi="Times New Roman" w:cs="Times New Roman"/>
          <w:color w:val="0E0E0E"/>
          <w:sz w:val="22"/>
          <w:szCs w:val="22"/>
        </w:rPr>
        <w:t xml:space="preserve">from the same research area </w:t>
      </w:r>
      <w:r>
        <w:rPr>
          <w:rFonts w:ascii="Times New Roman" w:hAnsi="Times New Roman" w:cs="Times New Roman"/>
          <w:color w:val="0E0E0E"/>
          <w:sz w:val="22"/>
          <w:szCs w:val="22"/>
        </w:rPr>
        <w:t xml:space="preserve">may have pretty similar exams.  </w:t>
      </w:r>
      <w:r w:rsidR="00927100">
        <w:rPr>
          <w:rFonts w:ascii="Times New Roman" w:hAnsi="Times New Roman" w:cs="Times New Roman"/>
          <w:color w:val="0E0E0E"/>
          <w:sz w:val="22"/>
          <w:szCs w:val="22"/>
        </w:rPr>
        <w:t>At</w:t>
      </w:r>
      <w:r>
        <w:rPr>
          <w:rFonts w:ascii="Times New Roman" w:hAnsi="Times New Roman" w:cs="Times New Roman"/>
          <w:color w:val="0E0E0E"/>
          <w:sz w:val="22"/>
          <w:szCs w:val="22"/>
        </w:rPr>
        <w:t xml:space="preserve"> the</w:t>
      </w:r>
      <w:r w:rsidR="00407637">
        <w:rPr>
          <w:rFonts w:ascii="Times New Roman" w:hAnsi="Times New Roman" w:cs="Times New Roman"/>
          <w:color w:val="0E0E0E"/>
          <w:sz w:val="22"/>
          <w:szCs w:val="22"/>
        </w:rPr>
        <w:t xml:space="preserve"> other extreme are prelims that evaluate a student’s knowledge in a </w:t>
      </w:r>
      <w:r w:rsidR="00626D0D">
        <w:rPr>
          <w:rFonts w:ascii="Times New Roman" w:hAnsi="Times New Roman" w:cs="Times New Roman"/>
          <w:color w:val="0E0E0E"/>
          <w:sz w:val="22"/>
          <w:szCs w:val="22"/>
        </w:rPr>
        <w:t>narrower</w:t>
      </w:r>
      <w:r w:rsidR="00407637">
        <w:rPr>
          <w:rFonts w:ascii="Times New Roman" w:hAnsi="Times New Roman" w:cs="Times New Roman"/>
          <w:color w:val="0E0E0E"/>
          <w:sz w:val="22"/>
          <w:szCs w:val="22"/>
        </w:rPr>
        <w:t xml:space="preserve"> area associated with their research.  In this case, the exam can be quite different from student to student</w:t>
      </w:r>
      <w:r w:rsidR="00F63F9A">
        <w:rPr>
          <w:rFonts w:ascii="Times New Roman" w:hAnsi="Times New Roman" w:cs="Times New Roman"/>
          <w:color w:val="0E0E0E"/>
          <w:sz w:val="22"/>
          <w:szCs w:val="22"/>
        </w:rPr>
        <w:t xml:space="preserve"> and among faculty examiners</w:t>
      </w:r>
      <w:r w:rsidR="00407637">
        <w:rPr>
          <w:rFonts w:ascii="Times New Roman" w:hAnsi="Times New Roman" w:cs="Times New Roman"/>
          <w:color w:val="0E0E0E"/>
          <w:sz w:val="22"/>
          <w:szCs w:val="22"/>
        </w:rPr>
        <w:t>.</w:t>
      </w:r>
      <w:r w:rsidR="002C1A19">
        <w:rPr>
          <w:rFonts w:ascii="Times New Roman" w:hAnsi="Times New Roman" w:cs="Times New Roman"/>
          <w:color w:val="0E0E0E"/>
          <w:sz w:val="22"/>
          <w:szCs w:val="22"/>
        </w:rPr>
        <w:t xml:space="preserve">  Students need to consult with their committee before the exams to clarify the goals and expectations of each committee member (see below).</w:t>
      </w:r>
    </w:p>
    <w:p w14:paraId="476E13A1" w14:textId="35788B48" w:rsidR="00C91422" w:rsidRDefault="00C91422" w:rsidP="00165FF6">
      <w:pPr>
        <w:widowControl w:val="0"/>
        <w:autoSpaceDE w:val="0"/>
        <w:autoSpaceDN w:val="0"/>
        <w:adjustRightInd w:val="0"/>
        <w:ind w:left="360" w:hanging="360"/>
        <w:rPr>
          <w:rFonts w:ascii="Times New Roman" w:hAnsi="Times New Roman" w:cs="Times New Roman"/>
          <w:color w:val="0E0E0E"/>
          <w:sz w:val="22"/>
          <w:szCs w:val="22"/>
        </w:rPr>
      </w:pPr>
      <w:r w:rsidRPr="00165FF6">
        <w:rPr>
          <w:rFonts w:ascii="Times New Roman" w:hAnsi="Times New Roman" w:cs="Times New Roman"/>
          <w:color w:val="0E0E0E"/>
          <w:sz w:val="22"/>
          <w:szCs w:val="22"/>
        </w:rPr>
        <w:t>--</w:t>
      </w:r>
      <w:r w:rsidRPr="00165FF6">
        <w:rPr>
          <w:rFonts w:ascii="Times New Roman" w:hAnsi="Times New Roman" w:cs="Times New Roman"/>
          <w:color w:val="0E0E0E"/>
          <w:sz w:val="22"/>
          <w:szCs w:val="22"/>
        </w:rPr>
        <w:tab/>
      </w:r>
      <w:r w:rsidR="00F861C7" w:rsidRPr="00165FF6">
        <w:rPr>
          <w:rFonts w:ascii="Times New Roman" w:hAnsi="Times New Roman" w:cs="Times New Roman"/>
          <w:color w:val="0E0E0E"/>
          <w:sz w:val="22"/>
          <w:szCs w:val="22"/>
        </w:rPr>
        <w:t>In prelims</w:t>
      </w:r>
      <w:r w:rsidR="00F63F9A" w:rsidRPr="00165FF6">
        <w:rPr>
          <w:rFonts w:ascii="Times New Roman" w:hAnsi="Times New Roman" w:cs="Times New Roman"/>
          <w:color w:val="0E0E0E"/>
          <w:sz w:val="22"/>
          <w:szCs w:val="22"/>
        </w:rPr>
        <w:t>,</w:t>
      </w:r>
      <w:r w:rsidRPr="00165FF6">
        <w:rPr>
          <w:rFonts w:ascii="Times New Roman" w:hAnsi="Times New Roman" w:cs="Times New Roman"/>
          <w:color w:val="0E0E0E"/>
          <w:sz w:val="22"/>
          <w:szCs w:val="22"/>
        </w:rPr>
        <w:t xml:space="preserve"> </w:t>
      </w:r>
      <w:r w:rsidR="00165FF6">
        <w:rPr>
          <w:rFonts w:ascii="Times New Roman" w:hAnsi="Times New Roman" w:cs="Times New Roman"/>
          <w:color w:val="0E0E0E"/>
          <w:sz w:val="22"/>
          <w:szCs w:val="22"/>
        </w:rPr>
        <w:t xml:space="preserve">a goal of the committee is to get </w:t>
      </w:r>
      <w:r w:rsidR="00165FF6" w:rsidRPr="00165FF6">
        <w:rPr>
          <w:rFonts w:ascii="Times New Roman" w:hAnsi="Times New Roman" w:cs="Times New Roman"/>
          <w:color w:val="0E0E0E"/>
          <w:sz w:val="22"/>
          <w:szCs w:val="22"/>
        </w:rPr>
        <w:t>the student to "think on their feet"</w:t>
      </w:r>
      <w:r w:rsidR="00165FF6">
        <w:rPr>
          <w:rFonts w:ascii="Times New Roman" w:hAnsi="Times New Roman" w:cs="Times New Roman"/>
          <w:color w:val="0E0E0E"/>
          <w:sz w:val="22"/>
          <w:szCs w:val="22"/>
        </w:rPr>
        <w:t xml:space="preserve">; to </w:t>
      </w:r>
      <w:r w:rsidR="00165FF6" w:rsidRPr="00165FF6">
        <w:rPr>
          <w:rFonts w:ascii="Times New Roman" w:hAnsi="Times New Roman" w:cs="Times New Roman"/>
          <w:color w:val="0E0E0E"/>
          <w:sz w:val="22"/>
          <w:szCs w:val="22"/>
        </w:rPr>
        <w:t>use what they know to think in a logical fashion about things they don't know.</w:t>
      </w:r>
      <w:r w:rsidR="00165FF6">
        <w:rPr>
          <w:rFonts w:ascii="Times New Roman" w:hAnsi="Times New Roman" w:cs="Times New Roman"/>
          <w:color w:val="0E0E0E"/>
          <w:sz w:val="22"/>
          <w:szCs w:val="22"/>
        </w:rPr>
        <w:t xml:space="preserve">  This means that the committee </w:t>
      </w:r>
      <w:r w:rsidR="00B54503">
        <w:rPr>
          <w:rFonts w:ascii="Times New Roman" w:hAnsi="Times New Roman" w:cs="Times New Roman"/>
          <w:color w:val="0E0E0E"/>
          <w:sz w:val="22"/>
          <w:szCs w:val="22"/>
        </w:rPr>
        <w:t>should</w:t>
      </w:r>
      <w:r w:rsidR="00165FF6">
        <w:rPr>
          <w:rFonts w:ascii="Times New Roman" w:hAnsi="Times New Roman" w:cs="Times New Roman"/>
          <w:color w:val="0E0E0E"/>
          <w:sz w:val="22"/>
          <w:szCs w:val="22"/>
        </w:rPr>
        <w:t xml:space="preserve"> a</w:t>
      </w:r>
      <w:r w:rsidRPr="00165FF6">
        <w:rPr>
          <w:rFonts w:ascii="Times New Roman" w:hAnsi="Times New Roman" w:cs="Times New Roman"/>
          <w:color w:val="0E0E0E"/>
          <w:sz w:val="22"/>
          <w:szCs w:val="22"/>
        </w:rPr>
        <w:t xml:space="preserve">sk some questions </w:t>
      </w:r>
      <w:r w:rsidR="00165FF6">
        <w:rPr>
          <w:rFonts w:ascii="Times New Roman" w:hAnsi="Times New Roman" w:cs="Times New Roman"/>
          <w:color w:val="0E0E0E"/>
          <w:sz w:val="22"/>
          <w:szCs w:val="22"/>
        </w:rPr>
        <w:t>in new or unexpected areas.</w:t>
      </w:r>
    </w:p>
    <w:p w14:paraId="3DD5781A" w14:textId="13E87CDB" w:rsidR="00165FF6" w:rsidRPr="00165FF6" w:rsidRDefault="00165FF6" w:rsidP="00165FF6">
      <w:pPr>
        <w:widowControl w:val="0"/>
        <w:autoSpaceDE w:val="0"/>
        <w:autoSpaceDN w:val="0"/>
        <w:adjustRightInd w:val="0"/>
        <w:ind w:left="360" w:hanging="360"/>
        <w:rPr>
          <w:rFonts w:ascii="Times New Roman" w:hAnsi="Times New Roman" w:cs="Times New Roman"/>
          <w:color w:val="0E0E0E"/>
          <w:sz w:val="22"/>
          <w:szCs w:val="22"/>
        </w:rPr>
      </w:pPr>
      <w:r>
        <w:rPr>
          <w:rFonts w:ascii="Times New Roman" w:hAnsi="Times New Roman" w:cs="Times New Roman"/>
          <w:color w:val="0E0E0E"/>
          <w:sz w:val="22"/>
          <w:szCs w:val="22"/>
        </w:rPr>
        <w:t>--</w:t>
      </w:r>
      <w:r>
        <w:rPr>
          <w:rFonts w:ascii="Times New Roman" w:hAnsi="Times New Roman" w:cs="Times New Roman"/>
          <w:color w:val="0E0E0E"/>
          <w:sz w:val="22"/>
          <w:szCs w:val="22"/>
        </w:rPr>
        <w:tab/>
        <w:t xml:space="preserve">Committees often work to determine </w:t>
      </w:r>
      <w:r w:rsidRPr="00165FF6">
        <w:rPr>
          <w:rFonts w:ascii="Times New Roman" w:hAnsi="Times New Roman" w:cs="Times New Roman"/>
          <w:color w:val="0E0E0E"/>
          <w:sz w:val="22"/>
          <w:szCs w:val="22"/>
        </w:rPr>
        <w:t>the limits to the student’s knowledge</w:t>
      </w:r>
      <w:r>
        <w:rPr>
          <w:rFonts w:ascii="Times New Roman" w:hAnsi="Times New Roman" w:cs="Times New Roman"/>
          <w:color w:val="0E0E0E"/>
          <w:sz w:val="22"/>
          <w:szCs w:val="22"/>
        </w:rPr>
        <w:t xml:space="preserve"> in a given topic</w:t>
      </w:r>
      <w:r w:rsidRPr="00165FF6">
        <w:rPr>
          <w:rFonts w:ascii="Times New Roman" w:hAnsi="Times New Roman" w:cs="Times New Roman"/>
          <w:color w:val="0E0E0E"/>
          <w:sz w:val="22"/>
          <w:szCs w:val="22"/>
        </w:rPr>
        <w:t xml:space="preserve">. </w:t>
      </w:r>
      <w:r>
        <w:rPr>
          <w:rFonts w:ascii="Times New Roman" w:hAnsi="Times New Roman" w:cs="Times New Roman"/>
          <w:color w:val="0E0E0E"/>
          <w:sz w:val="22"/>
          <w:szCs w:val="22"/>
        </w:rPr>
        <w:t xml:space="preserve"> </w:t>
      </w:r>
      <w:r w:rsidR="00E25E40">
        <w:rPr>
          <w:rFonts w:ascii="Times New Roman" w:hAnsi="Times New Roman" w:cs="Times New Roman"/>
          <w:color w:val="0E0E0E"/>
          <w:sz w:val="22"/>
          <w:szCs w:val="22"/>
        </w:rPr>
        <w:t xml:space="preserve">This means that “I don’t know” is a perfectly acceptable answer to a question.  </w:t>
      </w:r>
      <w:r>
        <w:rPr>
          <w:rFonts w:ascii="Times New Roman" w:hAnsi="Times New Roman" w:cs="Times New Roman"/>
          <w:color w:val="0E0E0E"/>
          <w:sz w:val="22"/>
          <w:szCs w:val="22"/>
        </w:rPr>
        <w:t xml:space="preserve">Neither the student </w:t>
      </w:r>
      <w:r w:rsidR="00E25E40">
        <w:rPr>
          <w:rFonts w:ascii="Times New Roman" w:hAnsi="Times New Roman" w:cs="Times New Roman"/>
          <w:color w:val="0E0E0E"/>
          <w:sz w:val="22"/>
          <w:szCs w:val="22"/>
        </w:rPr>
        <w:t>n</w:t>
      </w:r>
      <w:r>
        <w:rPr>
          <w:rFonts w:ascii="Times New Roman" w:hAnsi="Times New Roman" w:cs="Times New Roman"/>
          <w:color w:val="0E0E0E"/>
          <w:sz w:val="22"/>
          <w:szCs w:val="22"/>
        </w:rPr>
        <w:t xml:space="preserve">or the committee should be worried when a student cannot answer a question – this is a natural part of the process.  </w:t>
      </w:r>
    </w:p>
    <w:p w14:paraId="7CECB01B" w14:textId="77777777" w:rsidR="00407637" w:rsidRDefault="00407637" w:rsidP="008528C5">
      <w:pPr>
        <w:widowControl w:val="0"/>
        <w:autoSpaceDE w:val="0"/>
        <w:autoSpaceDN w:val="0"/>
        <w:adjustRightInd w:val="0"/>
        <w:rPr>
          <w:rFonts w:ascii="Times New Roman" w:hAnsi="Times New Roman" w:cs="Times New Roman"/>
          <w:color w:val="0E0E0E"/>
          <w:sz w:val="22"/>
          <w:szCs w:val="22"/>
        </w:rPr>
      </w:pPr>
    </w:p>
    <w:p w14:paraId="1F2CE802" w14:textId="44A55422" w:rsidR="00407637" w:rsidRDefault="00407637" w:rsidP="00407637">
      <w:pPr>
        <w:widowControl w:val="0"/>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 xml:space="preserve">Finally, here is what </w:t>
      </w:r>
      <w:r w:rsidR="00C10916">
        <w:rPr>
          <w:rFonts w:ascii="Times New Roman" w:hAnsi="Times New Roman" w:cs="Times New Roman"/>
          <w:color w:val="0E0E0E"/>
          <w:sz w:val="22"/>
          <w:szCs w:val="22"/>
        </w:rPr>
        <w:t>the EE faculty propose</w:t>
      </w:r>
      <w:r>
        <w:rPr>
          <w:rFonts w:ascii="Times New Roman" w:hAnsi="Times New Roman" w:cs="Times New Roman"/>
          <w:color w:val="0E0E0E"/>
          <w:sz w:val="22"/>
          <w:szCs w:val="22"/>
        </w:rPr>
        <w:t xml:space="preserve"> as a guide to the content and timeline for prelims.  </w:t>
      </w:r>
      <w:r w:rsidR="00BC0DD3">
        <w:rPr>
          <w:rFonts w:ascii="Times New Roman" w:hAnsi="Times New Roman" w:cs="Times New Roman"/>
          <w:color w:val="0E0E0E"/>
          <w:sz w:val="22"/>
          <w:szCs w:val="22"/>
        </w:rPr>
        <w:t>It is based on the idea that the student finish</w:t>
      </w:r>
      <w:r w:rsidR="003368A7">
        <w:rPr>
          <w:rFonts w:ascii="Times New Roman" w:hAnsi="Times New Roman" w:cs="Times New Roman"/>
          <w:color w:val="0E0E0E"/>
          <w:sz w:val="22"/>
          <w:szCs w:val="22"/>
        </w:rPr>
        <w:t>es</w:t>
      </w:r>
      <w:r w:rsidR="00BC0DD3">
        <w:rPr>
          <w:rFonts w:ascii="Times New Roman" w:hAnsi="Times New Roman" w:cs="Times New Roman"/>
          <w:color w:val="0E0E0E"/>
          <w:sz w:val="22"/>
          <w:szCs w:val="22"/>
        </w:rPr>
        <w:t xml:space="preserve"> a</w:t>
      </w:r>
      <w:r w:rsidR="000E4C93">
        <w:rPr>
          <w:rFonts w:ascii="Times New Roman" w:hAnsi="Times New Roman" w:cs="Times New Roman"/>
          <w:color w:val="0E0E0E"/>
          <w:sz w:val="22"/>
          <w:szCs w:val="22"/>
        </w:rPr>
        <w:t xml:space="preserve"> good</w:t>
      </w:r>
      <w:r w:rsidR="00BC0DD3">
        <w:rPr>
          <w:rFonts w:ascii="Times New Roman" w:hAnsi="Times New Roman" w:cs="Times New Roman"/>
          <w:color w:val="0E0E0E"/>
          <w:sz w:val="22"/>
          <w:szCs w:val="22"/>
        </w:rPr>
        <w:t xml:space="preserve"> draft of a research proposal before their prelims, in order to “guide” the committee to somewhat narrower questions in the written and oral prelims.</w:t>
      </w:r>
    </w:p>
    <w:p w14:paraId="18CD534B" w14:textId="77777777" w:rsidR="00407637" w:rsidRDefault="00407637" w:rsidP="00407637">
      <w:pPr>
        <w:widowControl w:val="0"/>
        <w:autoSpaceDE w:val="0"/>
        <w:autoSpaceDN w:val="0"/>
        <w:adjustRightInd w:val="0"/>
        <w:rPr>
          <w:rFonts w:ascii="Times New Roman" w:hAnsi="Times New Roman" w:cs="Times New Roman"/>
          <w:color w:val="0E0E0E"/>
          <w:sz w:val="22"/>
          <w:szCs w:val="22"/>
        </w:rPr>
      </w:pPr>
    </w:p>
    <w:p w14:paraId="42BA46D5" w14:textId="08749FC9" w:rsidR="00B54503" w:rsidRDefault="00B54503"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Faculty need to make their expectations for the rate of student progress and for the preliminary exam known to their students as early as possible.  Further, the students should choose their committee thoughtfully and meet with them regularly.  Students and faculty should take advice on what faculty would be most appropriate for each student’s committee.  Committees are generally formed at the end of th</w:t>
      </w:r>
      <w:r w:rsidR="00626D0D">
        <w:rPr>
          <w:rFonts w:ascii="Times New Roman" w:hAnsi="Times New Roman" w:cs="Times New Roman"/>
          <w:color w:val="0E0E0E"/>
          <w:sz w:val="22"/>
          <w:szCs w:val="22"/>
        </w:rPr>
        <w:t>e first year of study.</w:t>
      </w:r>
    </w:p>
    <w:p w14:paraId="1801316D" w14:textId="2B1794F5" w:rsidR="00407637" w:rsidRDefault="00407637"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The student and faculty</w:t>
      </w:r>
      <w:r w:rsidR="00F861C7">
        <w:rPr>
          <w:rFonts w:ascii="Times New Roman" w:hAnsi="Times New Roman" w:cs="Times New Roman"/>
          <w:color w:val="0E0E0E"/>
          <w:sz w:val="22"/>
          <w:szCs w:val="22"/>
        </w:rPr>
        <w:t xml:space="preserve"> mentor</w:t>
      </w:r>
      <w:r>
        <w:rPr>
          <w:rFonts w:ascii="Times New Roman" w:hAnsi="Times New Roman" w:cs="Times New Roman"/>
          <w:color w:val="0E0E0E"/>
          <w:sz w:val="22"/>
          <w:szCs w:val="22"/>
        </w:rPr>
        <w:t xml:space="preserve"> should decide approximately when to take prelims, then announce this plan </w:t>
      </w:r>
      <w:r w:rsidR="0043759C">
        <w:rPr>
          <w:rFonts w:ascii="Times New Roman" w:hAnsi="Times New Roman" w:cs="Times New Roman"/>
          <w:color w:val="0E0E0E"/>
          <w:sz w:val="22"/>
          <w:szCs w:val="22"/>
        </w:rPr>
        <w:t xml:space="preserve">(this usually occurs </w:t>
      </w:r>
      <w:r>
        <w:rPr>
          <w:rFonts w:ascii="Times New Roman" w:hAnsi="Times New Roman" w:cs="Times New Roman"/>
          <w:color w:val="0E0E0E"/>
          <w:sz w:val="22"/>
          <w:szCs w:val="22"/>
        </w:rPr>
        <w:t xml:space="preserve">at </w:t>
      </w:r>
      <w:r w:rsidR="0043759C">
        <w:rPr>
          <w:rFonts w:ascii="Times New Roman" w:hAnsi="Times New Roman" w:cs="Times New Roman"/>
          <w:color w:val="0E0E0E"/>
          <w:sz w:val="22"/>
          <w:szCs w:val="22"/>
        </w:rPr>
        <w:t>a</w:t>
      </w:r>
      <w:r>
        <w:rPr>
          <w:rFonts w:ascii="Times New Roman" w:hAnsi="Times New Roman" w:cs="Times New Roman"/>
          <w:color w:val="0E0E0E"/>
          <w:sz w:val="22"/>
          <w:szCs w:val="22"/>
        </w:rPr>
        <w:t xml:space="preserve"> committee meeting</w:t>
      </w:r>
      <w:r w:rsidR="0043759C">
        <w:rPr>
          <w:rFonts w:ascii="Times New Roman" w:hAnsi="Times New Roman" w:cs="Times New Roman"/>
          <w:color w:val="0E0E0E"/>
          <w:sz w:val="22"/>
          <w:szCs w:val="22"/>
        </w:rPr>
        <w:t xml:space="preserve"> in the second year)</w:t>
      </w:r>
      <w:r>
        <w:rPr>
          <w:rFonts w:ascii="Times New Roman" w:hAnsi="Times New Roman" w:cs="Times New Roman"/>
          <w:color w:val="0E0E0E"/>
          <w:sz w:val="22"/>
          <w:szCs w:val="22"/>
        </w:rPr>
        <w:t>.  Generally, the exam will be in their 2</w:t>
      </w:r>
      <w:r w:rsidRPr="00407637">
        <w:rPr>
          <w:rFonts w:ascii="Times New Roman" w:hAnsi="Times New Roman" w:cs="Times New Roman"/>
          <w:color w:val="0E0E0E"/>
          <w:sz w:val="22"/>
          <w:szCs w:val="22"/>
          <w:vertAlign w:val="superscript"/>
        </w:rPr>
        <w:t>nd</w:t>
      </w:r>
      <w:r>
        <w:rPr>
          <w:rFonts w:ascii="Times New Roman" w:hAnsi="Times New Roman" w:cs="Times New Roman"/>
          <w:color w:val="0E0E0E"/>
          <w:sz w:val="22"/>
          <w:szCs w:val="22"/>
        </w:rPr>
        <w:t xml:space="preserve"> </w:t>
      </w:r>
      <w:r w:rsidR="0043759C">
        <w:rPr>
          <w:rFonts w:ascii="Times New Roman" w:hAnsi="Times New Roman" w:cs="Times New Roman"/>
          <w:color w:val="0E0E0E"/>
          <w:sz w:val="22"/>
          <w:szCs w:val="22"/>
        </w:rPr>
        <w:t xml:space="preserve">spring or </w:t>
      </w:r>
      <w:r>
        <w:rPr>
          <w:rFonts w:ascii="Times New Roman" w:hAnsi="Times New Roman" w:cs="Times New Roman"/>
          <w:color w:val="0E0E0E"/>
          <w:sz w:val="22"/>
          <w:szCs w:val="22"/>
        </w:rPr>
        <w:t xml:space="preserve">summer </w:t>
      </w:r>
      <w:r w:rsidR="0043759C">
        <w:rPr>
          <w:rFonts w:ascii="Times New Roman" w:hAnsi="Times New Roman" w:cs="Times New Roman"/>
          <w:color w:val="0E0E0E"/>
          <w:sz w:val="22"/>
          <w:szCs w:val="22"/>
        </w:rPr>
        <w:t xml:space="preserve">semester </w:t>
      </w:r>
      <w:r>
        <w:rPr>
          <w:rFonts w:ascii="Times New Roman" w:hAnsi="Times New Roman" w:cs="Times New Roman"/>
          <w:color w:val="0E0E0E"/>
          <w:sz w:val="22"/>
          <w:szCs w:val="22"/>
        </w:rPr>
        <w:t>or 3</w:t>
      </w:r>
      <w:r w:rsidRPr="00407637">
        <w:rPr>
          <w:rFonts w:ascii="Times New Roman" w:hAnsi="Times New Roman" w:cs="Times New Roman"/>
          <w:color w:val="0E0E0E"/>
          <w:sz w:val="22"/>
          <w:szCs w:val="22"/>
          <w:vertAlign w:val="superscript"/>
        </w:rPr>
        <w:t>rd</w:t>
      </w:r>
      <w:r>
        <w:rPr>
          <w:rFonts w:ascii="Times New Roman" w:hAnsi="Times New Roman" w:cs="Times New Roman"/>
          <w:color w:val="0E0E0E"/>
          <w:sz w:val="22"/>
          <w:szCs w:val="22"/>
        </w:rPr>
        <w:t xml:space="preserve"> fall </w:t>
      </w:r>
      <w:r w:rsidR="0043759C">
        <w:rPr>
          <w:rFonts w:ascii="Times New Roman" w:hAnsi="Times New Roman" w:cs="Times New Roman"/>
          <w:color w:val="0E0E0E"/>
          <w:sz w:val="22"/>
          <w:szCs w:val="22"/>
        </w:rPr>
        <w:t>semester</w:t>
      </w:r>
      <w:r>
        <w:rPr>
          <w:rFonts w:ascii="Times New Roman" w:hAnsi="Times New Roman" w:cs="Times New Roman"/>
          <w:color w:val="0E0E0E"/>
          <w:sz w:val="22"/>
          <w:szCs w:val="22"/>
        </w:rPr>
        <w:t>.</w:t>
      </w:r>
    </w:p>
    <w:p w14:paraId="00D1D986" w14:textId="0483E24E" w:rsidR="00BC0DD3" w:rsidRDefault="00407637"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 xml:space="preserve">The student should complete a </w:t>
      </w:r>
      <w:r w:rsidR="00626D0D">
        <w:rPr>
          <w:rFonts w:ascii="Times New Roman" w:hAnsi="Times New Roman" w:cs="Times New Roman"/>
          <w:color w:val="0E0E0E"/>
          <w:sz w:val="22"/>
          <w:szCs w:val="22"/>
        </w:rPr>
        <w:t>complete</w:t>
      </w:r>
      <w:r>
        <w:rPr>
          <w:rFonts w:ascii="Times New Roman" w:hAnsi="Times New Roman" w:cs="Times New Roman"/>
          <w:color w:val="0E0E0E"/>
          <w:sz w:val="22"/>
          <w:szCs w:val="22"/>
        </w:rPr>
        <w:t xml:space="preserve"> draft of a research proposal in their second year.  </w:t>
      </w:r>
      <w:r w:rsidR="00BC0DD3">
        <w:rPr>
          <w:rFonts w:ascii="Times New Roman" w:hAnsi="Times New Roman" w:cs="Times New Roman"/>
          <w:color w:val="0E0E0E"/>
          <w:sz w:val="22"/>
          <w:szCs w:val="22"/>
        </w:rPr>
        <w:t>This should be distributed to the committee</w:t>
      </w:r>
      <w:r w:rsidR="0043759C">
        <w:rPr>
          <w:rFonts w:ascii="Times New Roman" w:hAnsi="Times New Roman" w:cs="Times New Roman"/>
          <w:color w:val="0E0E0E"/>
          <w:sz w:val="22"/>
          <w:szCs w:val="22"/>
        </w:rPr>
        <w:t xml:space="preserve"> at least a month before prelims</w:t>
      </w:r>
      <w:r w:rsidR="00BC0DD3">
        <w:rPr>
          <w:rFonts w:ascii="Times New Roman" w:hAnsi="Times New Roman" w:cs="Times New Roman"/>
          <w:color w:val="0E0E0E"/>
          <w:sz w:val="22"/>
          <w:szCs w:val="22"/>
        </w:rPr>
        <w:t xml:space="preserve">.  </w:t>
      </w:r>
      <w:r w:rsidR="00D846C4">
        <w:rPr>
          <w:rFonts w:ascii="Times New Roman" w:hAnsi="Times New Roman" w:cs="Times New Roman"/>
          <w:color w:val="0E0E0E"/>
          <w:sz w:val="22"/>
          <w:szCs w:val="22"/>
        </w:rPr>
        <w:t xml:space="preserve">Always remember the wise words of Joe Travis (or maybe one of his mentors) – </w:t>
      </w:r>
      <w:r w:rsidR="00626D0D">
        <w:rPr>
          <w:rFonts w:ascii="Times New Roman" w:hAnsi="Times New Roman" w:cs="Times New Roman"/>
          <w:color w:val="0E0E0E"/>
          <w:sz w:val="22"/>
          <w:szCs w:val="22"/>
        </w:rPr>
        <w:t>“</w:t>
      </w:r>
      <w:r w:rsidR="00D846C4">
        <w:rPr>
          <w:rFonts w:ascii="Times New Roman" w:hAnsi="Times New Roman" w:cs="Times New Roman"/>
          <w:color w:val="0E0E0E"/>
          <w:sz w:val="22"/>
          <w:szCs w:val="22"/>
        </w:rPr>
        <w:t>this is a proposal, not a contract.</w:t>
      </w:r>
      <w:r w:rsidR="00626D0D">
        <w:rPr>
          <w:rFonts w:ascii="Times New Roman" w:hAnsi="Times New Roman" w:cs="Times New Roman"/>
          <w:color w:val="0E0E0E"/>
          <w:sz w:val="22"/>
          <w:szCs w:val="22"/>
        </w:rPr>
        <w:t>”</w:t>
      </w:r>
      <w:r w:rsidR="00D846C4">
        <w:rPr>
          <w:rFonts w:ascii="Times New Roman" w:hAnsi="Times New Roman" w:cs="Times New Roman"/>
          <w:color w:val="0E0E0E"/>
          <w:sz w:val="22"/>
          <w:szCs w:val="22"/>
        </w:rPr>
        <w:t xml:space="preserve">  It should contain what the student reasonabl</w:t>
      </w:r>
      <w:r w:rsidR="00F861C7">
        <w:rPr>
          <w:rFonts w:ascii="Times New Roman" w:hAnsi="Times New Roman" w:cs="Times New Roman"/>
          <w:color w:val="0E0E0E"/>
          <w:sz w:val="22"/>
          <w:szCs w:val="22"/>
        </w:rPr>
        <w:t>y</w:t>
      </w:r>
      <w:r w:rsidR="00D846C4">
        <w:rPr>
          <w:rFonts w:ascii="Times New Roman" w:hAnsi="Times New Roman" w:cs="Times New Roman"/>
          <w:color w:val="0E0E0E"/>
          <w:sz w:val="22"/>
          <w:szCs w:val="22"/>
        </w:rPr>
        <w:t xml:space="preserve"> hopes to accomplish, but is not necessarily </w:t>
      </w:r>
      <w:r w:rsidR="00626D0D">
        <w:rPr>
          <w:rFonts w:ascii="Times New Roman" w:hAnsi="Times New Roman" w:cs="Times New Roman"/>
          <w:color w:val="0E0E0E"/>
          <w:sz w:val="22"/>
          <w:szCs w:val="22"/>
        </w:rPr>
        <w:t>everything</w:t>
      </w:r>
      <w:r w:rsidR="00D846C4">
        <w:rPr>
          <w:rFonts w:ascii="Times New Roman" w:hAnsi="Times New Roman" w:cs="Times New Roman"/>
          <w:color w:val="0E0E0E"/>
          <w:sz w:val="22"/>
          <w:szCs w:val="22"/>
        </w:rPr>
        <w:t xml:space="preserve"> the student will be absolutely required to complete for his or her Ph.D.</w:t>
      </w:r>
    </w:p>
    <w:p w14:paraId="0D92A2A1" w14:textId="77777777" w:rsidR="00407637" w:rsidRDefault="00BC0DD3"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The student should then make an appointment to meet with each committee member to ask for (1) feedback on the proposal and (2) guidance on how to study for prelims.</w:t>
      </w:r>
    </w:p>
    <w:p w14:paraId="4D75AFC3" w14:textId="21257687" w:rsidR="00BC0DD3" w:rsidRDefault="00BC0DD3"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 xml:space="preserve">At this time the faculty should give the student some guidance as to whether they are likely to ask general knowledge or more narrowly directed questions.  This is purely the prerogative of the individual faculty.  (Personally, I write this down in 2-3 sentences, then send a confirming e-mail to the student and to myself.  That way, I can </w:t>
      </w:r>
      <w:r w:rsidR="00626D0D">
        <w:rPr>
          <w:rFonts w:ascii="Times New Roman" w:hAnsi="Times New Roman" w:cs="Times New Roman"/>
          <w:color w:val="0E0E0E"/>
          <w:sz w:val="22"/>
          <w:szCs w:val="22"/>
        </w:rPr>
        <w:t>remind myself</w:t>
      </w:r>
      <w:r>
        <w:rPr>
          <w:rFonts w:ascii="Times New Roman" w:hAnsi="Times New Roman" w:cs="Times New Roman"/>
          <w:color w:val="0E0E0E"/>
          <w:sz w:val="22"/>
          <w:szCs w:val="22"/>
        </w:rPr>
        <w:t xml:space="preserve"> what I told the student before their prelims).</w:t>
      </w:r>
    </w:p>
    <w:p w14:paraId="36E4B6CD" w14:textId="7C40D810" w:rsidR="00BC0DD3" w:rsidRDefault="0043759C"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T</w:t>
      </w:r>
      <w:r w:rsidR="00BC0DD3">
        <w:rPr>
          <w:rFonts w:ascii="Times New Roman" w:hAnsi="Times New Roman" w:cs="Times New Roman"/>
          <w:color w:val="0E0E0E"/>
          <w:sz w:val="22"/>
          <w:szCs w:val="22"/>
        </w:rPr>
        <w:t xml:space="preserve">he student should contact </w:t>
      </w:r>
      <w:r w:rsidR="008528C5">
        <w:rPr>
          <w:rFonts w:ascii="Times New Roman" w:hAnsi="Times New Roman" w:cs="Times New Roman"/>
          <w:color w:val="0E0E0E"/>
          <w:sz w:val="22"/>
          <w:szCs w:val="22"/>
        </w:rPr>
        <w:t>each committee member</w:t>
      </w:r>
      <w:r w:rsidR="00BC0DD3">
        <w:rPr>
          <w:rFonts w:ascii="Times New Roman" w:hAnsi="Times New Roman" w:cs="Times New Roman"/>
          <w:color w:val="0E0E0E"/>
          <w:sz w:val="22"/>
          <w:szCs w:val="22"/>
        </w:rPr>
        <w:t xml:space="preserve"> and arrange a date for the writtens</w:t>
      </w:r>
      <w:r w:rsidR="00C72BE5">
        <w:rPr>
          <w:rFonts w:ascii="Times New Roman" w:hAnsi="Times New Roman" w:cs="Times New Roman"/>
          <w:color w:val="0E0E0E"/>
          <w:sz w:val="22"/>
          <w:szCs w:val="22"/>
        </w:rPr>
        <w:t xml:space="preserve"> and, if appropriate, the orals</w:t>
      </w:r>
      <w:r w:rsidR="00BC0DD3">
        <w:rPr>
          <w:rFonts w:ascii="Times New Roman" w:hAnsi="Times New Roman" w:cs="Times New Roman"/>
          <w:color w:val="0E0E0E"/>
          <w:sz w:val="22"/>
          <w:szCs w:val="22"/>
        </w:rPr>
        <w:t xml:space="preserve">.  </w:t>
      </w:r>
      <w:r>
        <w:rPr>
          <w:rFonts w:ascii="Times New Roman" w:hAnsi="Times New Roman" w:cs="Times New Roman"/>
          <w:color w:val="0E0E0E"/>
          <w:sz w:val="22"/>
          <w:szCs w:val="22"/>
        </w:rPr>
        <w:t xml:space="preserve">This should probably be done at least </w:t>
      </w:r>
      <w:r w:rsidR="00F0577E">
        <w:rPr>
          <w:rFonts w:ascii="Times New Roman" w:hAnsi="Times New Roman" w:cs="Times New Roman"/>
          <w:color w:val="0E0E0E"/>
          <w:sz w:val="22"/>
          <w:szCs w:val="22"/>
        </w:rPr>
        <w:t>2-</w:t>
      </w:r>
      <w:r>
        <w:rPr>
          <w:rFonts w:ascii="Times New Roman" w:hAnsi="Times New Roman" w:cs="Times New Roman"/>
          <w:color w:val="0E0E0E"/>
          <w:sz w:val="22"/>
          <w:szCs w:val="22"/>
        </w:rPr>
        <w:t>3 months before the prelims, as scheduling multiple faculty can be worse than herding sheep</w:t>
      </w:r>
      <w:r w:rsidR="00F861C7">
        <w:rPr>
          <w:rFonts w:ascii="Times New Roman" w:hAnsi="Times New Roman" w:cs="Times New Roman"/>
          <w:color w:val="0E0E0E"/>
          <w:sz w:val="22"/>
          <w:szCs w:val="22"/>
        </w:rPr>
        <w:t xml:space="preserve"> with a poorly trained </w:t>
      </w:r>
      <w:r w:rsidR="00626D0D">
        <w:rPr>
          <w:rFonts w:ascii="Times New Roman" w:hAnsi="Times New Roman" w:cs="Times New Roman"/>
          <w:color w:val="0E0E0E"/>
          <w:sz w:val="22"/>
          <w:szCs w:val="22"/>
        </w:rPr>
        <w:t>cat</w:t>
      </w:r>
      <w:r>
        <w:rPr>
          <w:rFonts w:ascii="Times New Roman" w:hAnsi="Times New Roman" w:cs="Times New Roman"/>
          <w:color w:val="0E0E0E"/>
          <w:sz w:val="22"/>
          <w:szCs w:val="22"/>
        </w:rPr>
        <w:t>.</w:t>
      </w:r>
    </w:p>
    <w:p w14:paraId="7F45A84A" w14:textId="1CB1D55D" w:rsidR="00BC0DD3" w:rsidRDefault="00BC0DD3"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 xml:space="preserve">Depending on the guidance they received from the committee members, students should then study appropriate materials.  </w:t>
      </w:r>
      <w:r w:rsidR="0043759C">
        <w:rPr>
          <w:rFonts w:ascii="Times New Roman" w:hAnsi="Times New Roman" w:cs="Times New Roman"/>
          <w:color w:val="0E0E0E"/>
          <w:sz w:val="22"/>
          <w:szCs w:val="22"/>
        </w:rPr>
        <w:t xml:space="preserve">This may involve meeting again with the faculty to generate a dialog about the material and the expectations. </w:t>
      </w:r>
      <w:r>
        <w:rPr>
          <w:rFonts w:ascii="Times New Roman" w:hAnsi="Times New Roman" w:cs="Times New Roman"/>
          <w:color w:val="0E0E0E"/>
          <w:sz w:val="22"/>
          <w:szCs w:val="22"/>
        </w:rPr>
        <w:t xml:space="preserve">In my opinion, studying for more than 2 months isn’t really that useful.  In essence, students </w:t>
      </w:r>
      <w:r w:rsidR="00AB5D89">
        <w:rPr>
          <w:rFonts w:ascii="Times New Roman" w:hAnsi="Times New Roman" w:cs="Times New Roman"/>
          <w:color w:val="0E0E0E"/>
          <w:sz w:val="22"/>
          <w:szCs w:val="22"/>
        </w:rPr>
        <w:t>are</w:t>
      </w:r>
      <w:r>
        <w:rPr>
          <w:rFonts w:ascii="Times New Roman" w:hAnsi="Times New Roman" w:cs="Times New Roman"/>
          <w:color w:val="0E0E0E"/>
          <w:sz w:val="22"/>
          <w:szCs w:val="22"/>
        </w:rPr>
        <w:t xml:space="preserve"> studying</w:t>
      </w:r>
      <w:r w:rsidR="00626D0D">
        <w:rPr>
          <w:rFonts w:ascii="Times New Roman" w:hAnsi="Times New Roman" w:cs="Times New Roman"/>
          <w:color w:val="0E0E0E"/>
          <w:sz w:val="22"/>
          <w:szCs w:val="22"/>
        </w:rPr>
        <w:t xml:space="preserve"> all through graduate school</w:t>
      </w:r>
      <w:r>
        <w:rPr>
          <w:rFonts w:ascii="Times New Roman" w:hAnsi="Times New Roman" w:cs="Times New Roman"/>
          <w:color w:val="0E0E0E"/>
          <w:sz w:val="22"/>
          <w:szCs w:val="22"/>
        </w:rPr>
        <w:t>, as they take classes</w:t>
      </w:r>
      <w:r w:rsidR="00AB5D89">
        <w:rPr>
          <w:rFonts w:ascii="Times New Roman" w:hAnsi="Times New Roman" w:cs="Times New Roman"/>
          <w:color w:val="0E0E0E"/>
          <w:sz w:val="22"/>
          <w:szCs w:val="22"/>
        </w:rPr>
        <w:t xml:space="preserve">, </w:t>
      </w:r>
      <w:r w:rsidR="00C72BE5">
        <w:rPr>
          <w:rFonts w:ascii="Times New Roman" w:hAnsi="Times New Roman" w:cs="Times New Roman"/>
          <w:color w:val="0E0E0E"/>
          <w:sz w:val="22"/>
          <w:szCs w:val="22"/>
        </w:rPr>
        <w:t xml:space="preserve">learn the appropriate literature, </w:t>
      </w:r>
      <w:r w:rsidR="00AB5D89">
        <w:rPr>
          <w:rFonts w:ascii="Times New Roman" w:hAnsi="Times New Roman" w:cs="Times New Roman"/>
          <w:color w:val="0E0E0E"/>
          <w:sz w:val="22"/>
          <w:szCs w:val="22"/>
        </w:rPr>
        <w:t xml:space="preserve">write their </w:t>
      </w:r>
      <w:r w:rsidR="00626D0D">
        <w:rPr>
          <w:rFonts w:ascii="Times New Roman" w:hAnsi="Times New Roman" w:cs="Times New Roman"/>
          <w:color w:val="0E0E0E"/>
          <w:sz w:val="22"/>
          <w:szCs w:val="22"/>
        </w:rPr>
        <w:t>proposal</w:t>
      </w:r>
      <w:r w:rsidR="00C72BE5">
        <w:rPr>
          <w:rFonts w:ascii="Times New Roman" w:hAnsi="Times New Roman" w:cs="Times New Roman"/>
          <w:color w:val="0E0E0E"/>
          <w:sz w:val="22"/>
          <w:szCs w:val="22"/>
        </w:rPr>
        <w:t xml:space="preserve">, </w:t>
      </w:r>
      <w:r w:rsidR="00626D0D">
        <w:rPr>
          <w:rFonts w:ascii="Times New Roman" w:hAnsi="Times New Roman" w:cs="Times New Roman"/>
          <w:color w:val="0E0E0E"/>
          <w:sz w:val="22"/>
          <w:szCs w:val="22"/>
        </w:rPr>
        <w:t>and</w:t>
      </w:r>
      <w:r>
        <w:rPr>
          <w:rFonts w:ascii="Times New Roman" w:hAnsi="Times New Roman" w:cs="Times New Roman"/>
          <w:color w:val="0E0E0E"/>
          <w:sz w:val="22"/>
          <w:szCs w:val="22"/>
        </w:rPr>
        <w:t xml:space="preserve"> initiate their own research projects.</w:t>
      </w:r>
    </w:p>
    <w:p w14:paraId="2E562C93" w14:textId="57F27D70" w:rsidR="00BC0DD3" w:rsidRDefault="00BC0DD3"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The student should take their writtens.</w:t>
      </w:r>
      <w:r w:rsidR="00F0577E">
        <w:rPr>
          <w:rFonts w:ascii="Times New Roman" w:hAnsi="Times New Roman" w:cs="Times New Roman"/>
          <w:color w:val="0E0E0E"/>
          <w:sz w:val="22"/>
          <w:szCs w:val="22"/>
        </w:rPr>
        <w:t xml:space="preserve"> </w:t>
      </w:r>
      <w:r w:rsidR="00B73BDF">
        <w:rPr>
          <w:rFonts w:ascii="Times New Roman" w:hAnsi="Times New Roman" w:cs="Times New Roman"/>
          <w:color w:val="0E0E0E"/>
          <w:sz w:val="22"/>
          <w:szCs w:val="22"/>
        </w:rPr>
        <w:t xml:space="preserve">EE </w:t>
      </w:r>
      <w:r w:rsidR="00F0577E">
        <w:rPr>
          <w:rFonts w:ascii="Times New Roman" w:hAnsi="Times New Roman" w:cs="Times New Roman"/>
          <w:color w:val="0E0E0E"/>
          <w:sz w:val="22"/>
          <w:szCs w:val="22"/>
        </w:rPr>
        <w:t xml:space="preserve">Faculty should note that written questions </w:t>
      </w:r>
      <w:r w:rsidR="00F0577E">
        <w:rPr>
          <w:rFonts w:ascii="Times New Roman" w:hAnsi="Times New Roman" w:cs="Times New Roman"/>
          <w:color w:val="0E0E0E"/>
          <w:sz w:val="22"/>
          <w:szCs w:val="22"/>
        </w:rPr>
        <w:lastRenderedPageBreak/>
        <w:t xml:space="preserve">should </w:t>
      </w:r>
      <w:r w:rsidR="00B73BDF">
        <w:rPr>
          <w:rFonts w:ascii="Times New Roman" w:hAnsi="Times New Roman" w:cs="Times New Roman"/>
          <w:color w:val="0E0E0E"/>
          <w:sz w:val="22"/>
          <w:szCs w:val="22"/>
        </w:rPr>
        <w:t xml:space="preserve">probably be </w:t>
      </w:r>
      <w:r w:rsidR="00F0577E">
        <w:rPr>
          <w:rFonts w:ascii="Times New Roman" w:hAnsi="Times New Roman" w:cs="Times New Roman"/>
          <w:color w:val="0E0E0E"/>
          <w:sz w:val="22"/>
          <w:szCs w:val="22"/>
        </w:rPr>
        <w:t>limited to 8 hours or fewer</w:t>
      </w:r>
      <w:r w:rsidR="00B73BDF">
        <w:rPr>
          <w:rFonts w:ascii="Times New Roman" w:hAnsi="Times New Roman" w:cs="Times New Roman"/>
          <w:color w:val="0E0E0E"/>
          <w:sz w:val="22"/>
          <w:szCs w:val="22"/>
        </w:rPr>
        <w:t>, but traditions vary in different groups in the department and across campus</w:t>
      </w:r>
      <w:r w:rsidR="00F0577E">
        <w:rPr>
          <w:rFonts w:ascii="Times New Roman" w:hAnsi="Times New Roman" w:cs="Times New Roman"/>
          <w:color w:val="0E0E0E"/>
          <w:sz w:val="22"/>
          <w:szCs w:val="22"/>
        </w:rPr>
        <w:t xml:space="preserve">. It is </w:t>
      </w:r>
      <w:r w:rsidR="00C72BE5">
        <w:rPr>
          <w:rFonts w:ascii="Times New Roman" w:hAnsi="Times New Roman" w:cs="Times New Roman"/>
          <w:color w:val="0E0E0E"/>
          <w:sz w:val="22"/>
          <w:szCs w:val="22"/>
        </w:rPr>
        <w:t xml:space="preserve">probably </w:t>
      </w:r>
      <w:r w:rsidR="00F0577E">
        <w:rPr>
          <w:rFonts w:ascii="Times New Roman" w:hAnsi="Times New Roman" w:cs="Times New Roman"/>
          <w:color w:val="0E0E0E"/>
          <w:sz w:val="22"/>
          <w:szCs w:val="22"/>
        </w:rPr>
        <w:t>not a good idea to allow students as much time in the day as they choose – they could agonize for 24 hours and then be unprepared for later examiners.</w:t>
      </w:r>
    </w:p>
    <w:p w14:paraId="0FACC788" w14:textId="0E069ADD" w:rsidR="00165FF6" w:rsidRPr="00165FF6" w:rsidRDefault="00C028D8" w:rsidP="00165FF6">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Afterwards, e</w:t>
      </w:r>
      <w:r w:rsidR="00165FF6" w:rsidRPr="00165FF6">
        <w:rPr>
          <w:rFonts w:ascii="Times New Roman" w:hAnsi="Times New Roman" w:cs="Times New Roman"/>
          <w:color w:val="0E0E0E"/>
          <w:sz w:val="22"/>
          <w:szCs w:val="22"/>
        </w:rPr>
        <w:t>ach examiner should provide (preferably written) feedback to the student and the major advisor on the answers</w:t>
      </w:r>
      <w:r>
        <w:rPr>
          <w:rFonts w:ascii="Times New Roman" w:hAnsi="Times New Roman" w:cs="Times New Roman"/>
          <w:color w:val="0E0E0E"/>
          <w:sz w:val="22"/>
          <w:szCs w:val="22"/>
        </w:rPr>
        <w:t>, and a statement about whether they think the student should or should not move on to the orals.</w:t>
      </w:r>
    </w:p>
    <w:p w14:paraId="3AF8C976" w14:textId="63C0F1E9" w:rsidR="007A3225" w:rsidRPr="005B595F" w:rsidRDefault="00C028D8" w:rsidP="00407637">
      <w:pPr>
        <w:pStyle w:val="ListParagraph"/>
        <w:widowControl w:val="0"/>
        <w:numPr>
          <w:ilvl w:val="0"/>
          <w:numId w:val="2"/>
        </w:numPr>
        <w:autoSpaceDE w:val="0"/>
        <w:autoSpaceDN w:val="0"/>
        <w:adjustRightInd w:val="0"/>
        <w:rPr>
          <w:rFonts w:ascii="Times New Roman" w:hAnsi="Times New Roman" w:cs="Times New Roman"/>
          <w:color w:val="0E0E0E"/>
        </w:rPr>
      </w:pPr>
      <w:r>
        <w:rPr>
          <w:rFonts w:ascii="Times New Roman" w:hAnsi="Times New Roman" w:cs="Times New Roman"/>
          <w:color w:val="0E0E0E"/>
          <w:sz w:val="22"/>
          <w:szCs w:val="22"/>
        </w:rPr>
        <w:t>Assuming the committee is in favor, t</w:t>
      </w:r>
      <w:r w:rsidR="007A3225">
        <w:rPr>
          <w:rFonts w:ascii="Times New Roman" w:hAnsi="Times New Roman" w:cs="Times New Roman"/>
          <w:color w:val="0E0E0E"/>
          <w:sz w:val="22"/>
          <w:szCs w:val="22"/>
        </w:rPr>
        <w:t xml:space="preserve">he student should then </w:t>
      </w:r>
      <w:r w:rsidR="00C72BE5">
        <w:rPr>
          <w:rFonts w:ascii="Times New Roman" w:hAnsi="Times New Roman" w:cs="Times New Roman"/>
          <w:color w:val="0E0E0E"/>
          <w:sz w:val="22"/>
          <w:szCs w:val="22"/>
        </w:rPr>
        <w:t>move on to the oral exam</w:t>
      </w:r>
      <w:r w:rsidR="007A3225">
        <w:rPr>
          <w:rFonts w:ascii="Times New Roman" w:hAnsi="Times New Roman" w:cs="Times New Roman"/>
          <w:color w:val="0E0E0E"/>
          <w:sz w:val="22"/>
          <w:szCs w:val="22"/>
        </w:rPr>
        <w:t xml:space="preserve"> (note this must be done within 3 months of writtens).  The student should then go again and talk to each committee member (if they are willing) and as</w:t>
      </w:r>
      <w:r w:rsidR="00AB5D89">
        <w:rPr>
          <w:rFonts w:ascii="Times New Roman" w:hAnsi="Times New Roman" w:cs="Times New Roman"/>
          <w:color w:val="0E0E0E"/>
          <w:sz w:val="22"/>
          <w:szCs w:val="22"/>
        </w:rPr>
        <w:t>k</w:t>
      </w:r>
      <w:r w:rsidR="007A3225">
        <w:rPr>
          <w:rFonts w:ascii="Times New Roman" w:hAnsi="Times New Roman" w:cs="Times New Roman"/>
          <w:color w:val="0E0E0E"/>
          <w:sz w:val="22"/>
          <w:szCs w:val="22"/>
        </w:rPr>
        <w:t xml:space="preserve"> if there are any new expectations, based on the writtens</w:t>
      </w:r>
      <w:r w:rsidR="00C91422">
        <w:rPr>
          <w:rFonts w:ascii="Times New Roman" w:hAnsi="Times New Roman" w:cs="Times New Roman"/>
          <w:color w:val="0E0E0E"/>
          <w:sz w:val="22"/>
          <w:szCs w:val="22"/>
        </w:rPr>
        <w:t>.</w:t>
      </w:r>
      <w:r w:rsidR="004446A5">
        <w:rPr>
          <w:rFonts w:ascii="Times New Roman" w:hAnsi="Times New Roman" w:cs="Times New Roman"/>
          <w:color w:val="0E0E0E"/>
          <w:sz w:val="22"/>
          <w:szCs w:val="22"/>
        </w:rPr>
        <w:t xml:space="preserve"> </w:t>
      </w:r>
    </w:p>
    <w:p w14:paraId="71AC4C1D" w14:textId="41E76774" w:rsidR="007236B2" w:rsidRPr="007823B7" w:rsidRDefault="005B595F" w:rsidP="007823B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Pr>
          <w:rFonts w:ascii="Times New Roman" w:hAnsi="Times New Roman" w:cs="Times New Roman"/>
          <w:color w:val="0E0E0E"/>
          <w:sz w:val="22"/>
          <w:szCs w:val="22"/>
        </w:rPr>
        <w:t>Students are</w:t>
      </w:r>
      <w:r w:rsidR="007236B2" w:rsidRPr="007823B7">
        <w:rPr>
          <w:rFonts w:ascii="Times New Roman" w:hAnsi="Times New Roman" w:cs="Times New Roman"/>
          <w:color w:val="0E0E0E"/>
          <w:sz w:val="22"/>
          <w:szCs w:val="22"/>
        </w:rPr>
        <w:t xml:space="preserve"> strongly encourage</w:t>
      </w:r>
      <w:r>
        <w:rPr>
          <w:rFonts w:ascii="Times New Roman" w:hAnsi="Times New Roman" w:cs="Times New Roman"/>
          <w:color w:val="0E0E0E"/>
          <w:sz w:val="22"/>
          <w:szCs w:val="22"/>
        </w:rPr>
        <w:t>d</w:t>
      </w:r>
      <w:r w:rsidR="007236B2" w:rsidRPr="007823B7">
        <w:rPr>
          <w:rFonts w:ascii="Times New Roman" w:hAnsi="Times New Roman" w:cs="Times New Roman"/>
          <w:color w:val="0E0E0E"/>
          <w:sz w:val="22"/>
          <w:szCs w:val="22"/>
        </w:rPr>
        <w:t xml:space="preserve"> to ask older students to run a mock-orals</w:t>
      </w:r>
      <w:r>
        <w:rPr>
          <w:rFonts w:ascii="Times New Roman" w:hAnsi="Times New Roman" w:cs="Times New Roman"/>
          <w:color w:val="0E0E0E"/>
          <w:sz w:val="22"/>
          <w:szCs w:val="22"/>
        </w:rPr>
        <w:t xml:space="preserve"> for them</w:t>
      </w:r>
      <w:r w:rsidR="007236B2" w:rsidRPr="007823B7">
        <w:rPr>
          <w:rFonts w:ascii="Times New Roman" w:hAnsi="Times New Roman" w:cs="Times New Roman"/>
          <w:color w:val="0E0E0E"/>
          <w:sz w:val="22"/>
          <w:szCs w:val="22"/>
        </w:rPr>
        <w:t>.  It can make the whole thing a little less frightening.</w:t>
      </w:r>
      <w:r w:rsidR="007823B7" w:rsidRPr="005B595F">
        <w:rPr>
          <w:rFonts w:ascii="Times New Roman" w:hAnsi="Times New Roman" w:cs="Times New Roman"/>
          <w:sz w:val="22"/>
          <w:szCs w:val="22"/>
        </w:rPr>
        <w:t xml:space="preserve"> </w:t>
      </w:r>
      <w:r>
        <w:rPr>
          <w:rFonts w:ascii="Times New Roman" w:hAnsi="Times New Roman" w:cs="Times New Roman"/>
          <w:sz w:val="22"/>
          <w:szCs w:val="22"/>
        </w:rPr>
        <w:t>A</w:t>
      </w:r>
      <w:r w:rsidR="007823B7" w:rsidRPr="007823B7">
        <w:rPr>
          <w:rFonts w:ascii="Times New Roman" w:hAnsi="Times New Roman" w:cs="Times New Roman"/>
          <w:color w:val="0E0E0E"/>
          <w:sz w:val="22"/>
          <w:szCs w:val="22"/>
        </w:rPr>
        <w:t xml:space="preserve">sk students </w:t>
      </w:r>
      <w:r w:rsidR="007823B7">
        <w:rPr>
          <w:rFonts w:ascii="Times New Roman" w:hAnsi="Times New Roman" w:cs="Times New Roman"/>
          <w:color w:val="0E0E0E"/>
          <w:sz w:val="22"/>
          <w:szCs w:val="22"/>
        </w:rPr>
        <w:t xml:space="preserve">who have completed their prelims </w:t>
      </w:r>
      <w:r w:rsidR="007823B7" w:rsidRPr="007823B7">
        <w:rPr>
          <w:rFonts w:ascii="Times New Roman" w:hAnsi="Times New Roman" w:cs="Times New Roman"/>
          <w:color w:val="0E0E0E"/>
          <w:sz w:val="22"/>
          <w:szCs w:val="22"/>
        </w:rPr>
        <w:t xml:space="preserve">to play the role of </w:t>
      </w:r>
      <w:r>
        <w:rPr>
          <w:rFonts w:ascii="Times New Roman" w:hAnsi="Times New Roman" w:cs="Times New Roman"/>
          <w:color w:val="0E0E0E"/>
          <w:sz w:val="22"/>
          <w:szCs w:val="22"/>
        </w:rPr>
        <w:t>your</w:t>
      </w:r>
      <w:r w:rsidR="007823B7" w:rsidRPr="007823B7">
        <w:rPr>
          <w:rFonts w:ascii="Times New Roman" w:hAnsi="Times New Roman" w:cs="Times New Roman"/>
          <w:color w:val="0E0E0E"/>
          <w:sz w:val="22"/>
          <w:szCs w:val="22"/>
        </w:rPr>
        <w:t xml:space="preserve"> supervisor</w:t>
      </w:r>
      <w:r>
        <w:rPr>
          <w:rFonts w:ascii="Times New Roman" w:hAnsi="Times New Roman" w:cs="Times New Roman"/>
          <w:color w:val="0E0E0E"/>
          <w:sz w:val="22"/>
          <w:szCs w:val="22"/>
        </w:rPr>
        <w:t xml:space="preserve"> and committee members; ideally ask students who have had prelims with those people and know their style. </w:t>
      </w:r>
    </w:p>
    <w:p w14:paraId="75558756" w14:textId="7EB38B5F" w:rsidR="00C91422" w:rsidRPr="007823B7" w:rsidRDefault="00C91422" w:rsidP="00407637">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sidRPr="007823B7">
        <w:rPr>
          <w:rFonts w:ascii="Times New Roman" w:hAnsi="Times New Roman" w:cs="Times New Roman"/>
          <w:color w:val="0E0E0E"/>
          <w:sz w:val="22"/>
          <w:szCs w:val="22"/>
        </w:rPr>
        <w:t xml:space="preserve">The student should then take and pass their orals.  </w:t>
      </w:r>
    </w:p>
    <w:p w14:paraId="6B3CA974" w14:textId="223C2A75" w:rsidR="00626D0D" w:rsidRPr="00626D0D" w:rsidRDefault="00D846C4" w:rsidP="00626D0D">
      <w:pPr>
        <w:pStyle w:val="ListParagraph"/>
        <w:widowControl w:val="0"/>
        <w:numPr>
          <w:ilvl w:val="0"/>
          <w:numId w:val="2"/>
        </w:numPr>
        <w:autoSpaceDE w:val="0"/>
        <w:autoSpaceDN w:val="0"/>
        <w:adjustRightInd w:val="0"/>
        <w:rPr>
          <w:rFonts w:ascii="Times New Roman" w:hAnsi="Times New Roman" w:cs="Times New Roman"/>
          <w:color w:val="0E0E0E"/>
          <w:sz w:val="22"/>
          <w:szCs w:val="22"/>
        </w:rPr>
      </w:pPr>
      <w:r w:rsidRPr="00626D0D">
        <w:rPr>
          <w:rFonts w:ascii="Times New Roman" w:hAnsi="Times New Roman" w:cs="Times New Roman"/>
          <w:color w:val="0E0E0E"/>
          <w:sz w:val="22"/>
          <w:szCs w:val="22"/>
        </w:rPr>
        <w:t xml:space="preserve">The fun never ends – now the student needs to </w:t>
      </w:r>
      <w:r w:rsidR="00AB5D89" w:rsidRPr="00626D0D">
        <w:rPr>
          <w:rFonts w:ascii="Times New Roman" w:hAnsi="Times New Roman" w:cs="Times New Roman"/>
          <w:color w:val="0E0E0E"/>
          <w:sz w:val="22"/>
          <w:szCs w:val="22"/>
        </w:rPr>
        <w:t xml:space="preserve">have </w:t>
      </w:r>
      <w:r w:rsidRPr="00626D0D">
        <w:rPr>
          <w:rFonts w:ascii="Times New Roman" w:hAnsi="Times New Roman" w:cs="Times New Roman"/>
          <w:color w:val="0E0E0E"/>
          <w:sz w:val="22"/>
          <w:szCs w:val="22"/>
        </w:rPr>
        <w:t>the formal research proposal</w:t>
      </w:r>
      <w:r w:rsidR="00AB5D89" w:rsidRPr="00626D0D">
        <w:rPr>
          <w:rFonts w:ascii="Times New Roman" w:hAnsi="Times New Roman" w:cs="Times New Roman"/>
          <w:color w:val="0E0E0E"/>
          <w:sz w:val="22"/>
          <w:szCs w:val="22"/>
        </w:rPr>
        <w:t xml:space="preserve"> approved by the committee</w:t>
      </w:r>
      <w:r w:rsidR="00E25E40">
        <w:rPr>
          <w:rFonts w:ascii="Times New Roman" w:hAnsi="Times New Roman" w:cs="Times New Roman"/>
          <w:color w:val="0E0E0E"/>
          <w:sz w:val="22"/>
          <w:szCs w:val="22"/>
        </w:rPr>
        <w:t xml:space="preserve"> (if they haven’t already)</w:t>
      </w:r>
      <w:r w:rsidRPr="00626D0D">
        <w:rPr>
          <w:rFonts w:ascii="Times New Roman" w:hAnsi="Times New Roman" w:cs="Times New Roman"/>
          <w:color w:val="0E0E0E"/>
          <w:sz w:val="22"/>
          <w:szCs w:val="22"/>
        </w:rPr>
        <w:t xml:space="preserve">.  As per the graduate handbook, </w:t>
      </w:r>
      <w:r w:rsidRPr="00626D0D">
        <w:rPr>
          <w:rFonts w:ascii="Times New Roman" w:hAnsi="Times New Roman" w:cs="Times New Roman"/>
          <w:b/>
          <w:color w:val="0E0E0E"/>
          <w:sz w:val="22"/>
          <w:szCs w:val="22"/>
        </w:rPr>
        <w:t>“The proposal must be defended within 6 months of completing the Preliminary Examination and no later than the tenth semester in the program, and students must submit their proposal to their committees no less than 2 weeks prior to the proposal defense</w:t>
      </w:r>
      <w:r w:rsidR="000E4C93" w:rsidRPr="00626D0D">
        <w:rPr>
          <w:rFonts w:ascii="Times New Roman" w:hAnsi="Times New Roman" w:cs="Times New Roman"/>
          <w:b/>
          <w:color w:val="0E0E0E"/>
          <w:sz w:val="22"/>
          <w:szCs w:val="22"/>
        </w:rPr>
        <w:t>.”</w:t>
      </w:r>
      <w:r w:rsidR="00AB5D89" w:rsidRPr="00626D0D">
        <w:rPr>
          <w:rFonts w:ascii="Times New Roman" w:hAnsi="Times New Roman" w:cs="Times New Roman"/>
          <w:color w:val="0E0E0E"/>
          <w:sz w:val="22"/>
          <w:szCs w:val="22"/>
        </w:rPr>
        <w:t xml:space="preserve">  </w:t>
      </w:r>
      <w:r w:rsidR="000E4C93" w:rsidRPr="00626D0D">
        <w:rPr>
          <w:rFonts w:ascii="Times New Roman" w:hAnsi="Times New Roman" w:cs="Times New Roman"/>
          <w:color w:val="0E0E0E"/>
          <w:sz w:val="22"/>
          <w:szCs w:val="22"/>
        </w:rPr>
        <w:t xml:space="preserve">There is no formal </w:t>
      </w:r>
      <w:r w:rsidR="000E4C93" w:rsidRPr="00626D0D">
        <w:rPr>
          <w:rFonts w:ascii="Times New Roman" w:hAnsi="Times New Roman" w:cs="Times New Roman"/>
          <w:color w:val="0E0E0E"/>
          <w:sz w:val="22"/>
          <w:szCs w:val="22"/>
          <w:u w:val="single"/>
        </w:rPr>
        <w:t>proposal defense</w:t>
      </w:r>
      <w:r w:rsidR="000E4C93" w:rsidRPr="00626D0D">
        <w:rPr>
          <w:rFonts w:ascii="Times New Roman" w:hAnsi="Times New Roman" w:cs="Times New Roman"/>
          <w:color w:val="0E0E0E"/>
          <w:sz w:val="22"/>
          <w:szCs w:val="22"/>
        </w:rPr>
        <w:t xml:space="preserve"> for Ecology and Evolution students, other than their committee’s approval of the final document.  </w:t>
      </w:r>
      <w:r w:rsidR="00626D0D" w:rsidRPr="00626D0D">
        <w:rPr>
          <w:rFonts w:ascii="Times New Roman" w:hAnsi="Times New Roman" w:cs="Times New Roman"/>
          <w:color w:val="0E0E0E"/>
          <w:sz w:val="22"/>
          <w:szCs w:val="22"/>
        </w:rPr>
        <w:t>S</w:t>
      </w:r>
      <w:r w:rsidR="00AB5D89" w:rsidRPr="00626D0D">
        <w:rPr>
          <w:rFonts w:ascii="Times New Roman" w:hAnsi="Times New Roman" w:cs="Times New Roman"/>
          <w:color w:val="0E0E0E"/>
          <w:sz w:val="22"/>
          <w:szCs w:val="22"/>
        </w:rPr>
        <w:t xml:space="preserve">tudents who gave their committee a full proposal before prelims </w:t>
      </w:r>
      <w:r w:rsidR="00626D0D" w:rsidRPr="00626D0D">
        <w:rPr>
          <w:rFonts w:ascii="Times New Roman" w:hAnsi="Times New Roman" w:cs="Times New Roman"/>
          <w:color w:val="0E0E0E"/>
          <w:sz w:val="22"/>
          <w:szCs w:val="22"/>
        </w:rPr>
        <w:t>can benefit by</w:t>
      </w:r>
      <w:r w:rsidR="00AB5D89" w:rsidRPr="00626D0D">
        <w:rPr>
          <w:rFonts w:ascii="Times New Roman" w:hAnsi="Times New Roman" w:cs="Times New Roman"/>
          <w:color w:val="0E0E0E"/>
          <w:sz w:val="22"/>
          <w:szCs w:val="22"/>
        </w:rPr>
        <w:t xml:space="preserve"> us</w:t>
      </w:r>
      <w:r w:rsidR="00626D0D" w:rsidRPr="00626D0D">
        <w:rPr>
          <w:rFonts w:ascii="Times New Roman" w:hAnsi="Times New Roman" w:cs="Times New Roman"/>
          <w:color w:val="0E0E0E"/>
          <w:sz w:val="22"/>
          <w:szCs w:val="22"/>
        </w:rPr>
        <w:t>ing</w:t>
      </w:r>
      <w:r w:rsidR="00AB5D89" w:rsidRPr="00626D0D">
        <w:rPr>
          <w:rFonts w:ascii="Times New Roman" w:hAnsi="Times New Roman" w:cs="Times New Roman"/>
          <w:color w:val="0E0E0E"/>
          <w:sz w:val="22"/>
          <w:szCs w:val="22"/>
        </w:rPr>
        <w:t xml:space="preserve"> feedback from prelims to edit the proposal.  </w:t>
      </w:r>
    </w:p>
    <w:p w14:paraId="6D35D56B" w14:textId="77777777" w:rsidR="00407637" w:rsidRDefault="00407637" w:rsidP="008F71FD">
      <w:pPr>
        <w:widowControl w:val="0"/>
        <w:autoSpaceDE w:val="0"/>
        <w:autoSpaceDN w:val="0"/>
        <w:adjustRightInd w:val="0"/>
        <w:ind w:left="360" w:hanging="360"/>
        <w:rPr>
          <w:rFonts w:ascii="Times New Roman" w:hAnsi="Times New Roman" w:cs="Times New Roman"/>
          <w:color w:val="0E0E0E"/>
          <w:sz w:val="22"/>
          <w:szCs w:val="22"/>
        </w:rPr>
      </w:pPr>
    </w:p>
    <w:p w14:paraId="4549485B" w14:textId="77777777" w:rsidR="00407637" w:rsidRDefault="00407637" w:rsidP="008F71FD">
      <w:pPr>
        <w:widowControl w:val="0"/>
        <w:autoSpaceDE w:val="0"/>
        <w:autoSpaceDN w:val="0"/>
        <w:adjustRightInd w:val="0"/>
        <w:ind w:left="360" w:hanging="360"/>
        <w:rPr>
          <w:rFonts w:ascii="Times New Roman" w:hAnsi="Times New Roman" w:cs="Times New Roman"/>
          <w:color w:val="0E0E0E"/>
          <w:sz w:val="22"/>
          <w:szCs w:val="22"/>
        </w:rPr>
      </w:pPr>
    </w:p>
    <w:p w14:paraId="2769A6D9" w14:textId="77777777" w:rsidR="00D3329D" w:rsidRPr="00D3329D" w:rsidRDefault="00D3329D" w:rsidP="008F71FD">
      <w:pPr>
        <w:widowControl w:val="0"/>
        <w:autoSpaceDE w:val="0"/>
        <w:autoSpaceDN w:val="0"/>
        <w:adjustRightInd w:val="0"/>
        <w:rPr>
          <w:rFonts w:ascii="Times New Roman" w:hAnsi="Times New Roman" w:cs="Times New Roman"/>
          <w:color w:val="0E0E0E"/>
          <w:sz w:val="22"/>
          <w:szCs w:val="22"/>
        </w:rPr>
      </w:pPr>
    </w:p>
    <w:sectPr w:rsidR="00D3329D" w:rsidRPr="00D3329D" w:rsidSect="00F50C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25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117E1D"/>
    <w:multiLevelType w:val="hybridMultilevel"/>
    <w:tmpl w:val="ECE845D6"/>
    <w:lvl w:ilvl="0" w:tplc="0409000F">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CA518D"/>
    <w:multiLevelType w:val="hybridMultilevel"/>
    <w:tmpl w:val="BF5EF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9D"/>
    <w:rsid w:val="000E4C93"/>
    <w:rsid w:val="00165FF6"/>
    <w:rsid w:val="002B603B"/>
    <w:rsid w:val="002C1A19"/>
    <w:rsid w:val="002C3FFD"/>
    <w:rsid w:val="002C6F77"/>
    <w:rsid w:val="003066AF"/>
    <w:rsid w:val="003258CF"/>
    <w:rsid w:val="003368A7"/>
    <w:rsid w:val="0035112F"/>
    <w:rsid w:val="00355F2D"/>
    <w:rsid w:val="003940E7"/>
    <w:rsid w:val="003A3147"/>
    <w:rsid w:val="003C0D39"/>
    <w:rsid w:val="00407637"/>
    <w:rsid w:val="00417EAB"/>
    <w:rsid w:val="0043759C"/>
    <w:rsid w:val="004446A5"/>
    <w:rsid w:val="004B109D"/>
    <w:rsid w:val="00505398"/>
    <w:rsid w:val="005B595F"/>
    <w:rsid w:val="00611FB5"/>
    <w:rsid w:val="00615185"/>
    <w:rsid w:val="00626D0D"/>
    <w:rsid w:val="0064085E"/>
    <w:rsid w:val="00665F8B"/>
    <w:rsid w:val="00687091"/>
    <w:rsid w:val="007236B2"/>
    <w:rsid w:val="007823B7"/>
    <w:rsid w:val="0078251B"/>
    <w:rsid w:val="00783B48"/>
    <w:rsid w:val="007A3225"/>
    <w:rsid w:val="008422F7"/>
    <w:rsid w:val="008528C5"/>
    <w:rsid w:val="008F71FD"/>
    <w:rsid w:val="008F7E42"/>
    <w:rsid w:val="009019F4"/>
    <w:rsid w:val="00927100"/>
    <w:rsid w:val="009A7134"/>
    <w:rsid w:val="009F7EC4"/>
    <w:rsid w:val="00AB5D89"/>
    <w:rsid w:val="00B54503"/>
    <w:rsid w:val="00B73BDF"/>
    <w:rsid w:val="00BC0DD3"/>
    <w:rsid w:val="00C028D8"/>
    <w:rsid w:val="00C10916"/>
    <w:rsid w:val="00C464D6"/>
    <w:rsid w:val="00C72BE5"/>
    <w:rsid w:val="00C91422"/>
    <w:rsid w:val="00D3329D"/>
    <w:rsid w:val="00D846C4"/>
    <w:rsid w:val="00DC2467"/>
    <w:rsid w:val="00E25E40"/>
    <w:rsid w:val="00E91ADE"/>
    <w:rsid w:val="00F0577E"/>
    <w:rsid w:val="00F50CB3"/>
    <w:rsid w:val="00F63F9A"/>
    <w:rsid w:val="00F851B9"/>
    <w:rsid w:val="00F861C7"/>
    <w:rsid w:val="00FE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5949D"/>
  <w14:defaultImageDpi w14:val="300"/>
  <w15:docId w15:val="{44C3A556-B0B4-8546-9FD3-C0EC9865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637"/>
    <w:pPr>
      <w:ind w:left="720"/>
      <w:contextualSpacing/>
    </w:pPr>
  </w:style>
  <w:style w:type="character" w:styleId="CommentReference">
    <w:name w:val="annotation reference"/>
    <w:basedOn w:val="DefaultParagraphFont"/>
    <w:uiPriority w:val="99"/>
    <w:semiHidden/>
    <w:unhideWhenUsed/>
    <w:rsid w:val="003258CF"/>
    <w:rPr>
      <w:sz w:val="16"/>
      <w:szCs w:val="16"/>
    </w:rPr>
  </w:style>
  <w:style w:type="paragraph" w:styleId="CommentText">
    <w:name w:val="annotation text"/>
    <w:basedOn w:val="Normal"/>
    <w:link w:val="CommentTextChar"/>
    <w:uiPriority w:val="99"/>
    <w:semiHidden/>
    <w:unhideWhenUsed/>
    <w:rsid w:val="003258CF"/>
    <w:rPr>
      <w:sz w:val="20"/>
      <w:szCs w:val="20"/>
    </w:rPr>
  </w:style>
  <w:style w:type="character" w:customStyle="1" w:styleId="CommentTextChar">
    <w:name w:val="Comment Text Char"/>
    <w:basedOn w:val="DefaultParagraphFont"/>
    <w:link w:val="CommentText"/>
    <w:uiPriority w:val="99"/>
    <w:semiHidden/>
    <w:rsid w:val="003258CF"/>
    <w:rPr>
      <w:sz w:val="20"/>
      <w:szCs w:val="20"/>
    </w:rPr>
  </w:style>
  <w:style w:type="paragraph" w:styleId="CommentSubject">
    <w:name w:val="annotation subject"/>
    <w:basedOn w:val="CommentText"/>
    <w:next w:val="CommentText"/>
    <w:link w:val="CommentSubjectChar"/>
    <w:uiPriority w:val="99"/>
    <w:semiHidden/>
    <w:unhideWhenUsed/>
    <w:rsid w:val="003258CF"/>
    <w:rPr>
      <w:b/>
      <w:bCs/>
    </w:rPr>
  </w:style>
  <w:style w:type="character" w:customStyle="1" w:styleId="CommentSubjectChar">
    <w:name w:val="Comment Subject Char"/>
    <w:basedOn w:val="CommentTextChar"/>
    <w:link w:val="CommentSubject"/>
    <w:uiPriority w:val="99"/>
    <w:semiHidden/>
    <w:rsid w:val="003258CF"/>
    <w:rPr>
      <w:b/>
      <w:bCs/>
      <w:sz w:val="20"/>
      <w:szCs w:val="20"/>
    </w:rPr>
  </w:style>
  <w:style w:type="paragraph" w:styleId="BalloonText">
    <w:name w:val="Balloon Text"/>
    <w:basedOn w:val="Normal"/>
    <w:link w:val="BalloonTextChar"/>
    <w:uiPriority w:val="99"/>
    <w:semiHidden/>
    <w:unhideWhenUsed/>
    <w:rsid w:val="003258CF"/>
    <w:rPr>
      <w:rFonts w:ascii="Tahoma" w:hAnsi="Tahoma" w:cs="Tahoma"/>
      <w:sz w:val="16"/>
      <w:szCs w:val="16"/>
    </w:rPr>
  </w:style>
  <w:style w:type="character" w:customStyle="1" w:styleId="BalloonTextChar">
    <w:name w:val="Balloon Text Char"/>
    <w:basedOn w:val="DefaultParagraphFont"/>
    <w:link w:val="BalloonText"/>
    <w:uiPriority w:val="99"/>
    <w:semiHidden/>
    <w:rsid w:val="003258CF"/>
    <w:rPr>
      <w:rFonts w:ascii="Tahoma" w:hAnsi="Tahoma" w:cs="Tahoma"/>
      <w:sz w:val="16"/>
      <w:szCs w:val="16"/>
    </w:rPr>
  </w:style>
  <w:style w:type="character" w:customStyle="1" w:styleId="apple-converted-space">
    <w:name w:val="apple-converted-space"/>
    <w:basedOn w:val="DefaultParagraphFont"/>
    <w:rsid w:val="00D846C4"/>
  </w:style>
  <w:style w:type="paragraph" w:styleId="NormalWeb">
    <w:name w:val="Normal (Web)"/>
    <w:basedOn w:val="Normal"/>
    <w:uiPriority w:val="99"/>
    <w:unhideWhenUsed/>
    <w:rsid w:val="00615185"/>
    <w:pPr>
      <w:spacing w:before="100" w:beforeAutospacing="1" w:after="100" w:afterAutospacing="1"/>
    </w:pPr>
    <w:rPr>
      <w:rFonts w:ascii="Times New Roman" w:eastAsia="Times New Roman" w:hAnsi="Times New Roman" w:cs="Times New Roman"/>
    </w:rPr>
  </w:style>
  <w:style w:type="character" w:customStyle="1" w:styleId="memolink">
    <w:name w:val="memolink"/>
    <w:basedOn w:val="DefaultParagraphFont"/>
    <w:rsid w:val="00615185"/>
  </w:style>
  <w:style w:type="character" w:styleId="Hyperlink">
    <w:name w:val="Hyperlink"/>
    <w:basedOn w:val="DefaultParagraphFont"/>
    <w:uiPriority w:val="99"/>
    <w:semiHidden/>
    <w:unhideWhenUsed/>
    <w:rsid w:val="00615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5658">
      <w:bodyDiv w:val="1"/>
      <w:marLeft w:val="0"/>
      <w:marRight w:val="0"/>
      <w:marTop w:val="0"/>
      <w:marBottom w:val="0"/>
      <w:divBdr>
        <w:top w:val="none" w:sz="0" w:space="0" w:color="auto"/>
        <w:left w:val="none" w:sz="0" w:space="0" w:color="auto"/>
        <w:bottom w:val="none" w:sz="0" w:space="0" w:color="auto"/>
        <w:right w:val="none" w:sz="0" w:space="0" w:color="auto"/>
      </w:divBdr>
    </w:div>
    <w:div w:id="294918187">
      <w:bodyDiv w:val="1"/>
      <w:marLeft w:val="0"/>
      <w:marRight w:val="0"/>
      <w:marTop w:val="0"/>
      <w:marBottom w:val="0"/>
      <w:divBdr>
        <w:top w:val="none" w:sz="0" w:space="0" w:color="auto"/>
        <w:left w:val="none" w:sz="0" w:space="0" w:color="auto"/>
        <w:bottom w:val="none" w:sz="0" w:space="0" w:color="auto"/>
        <w:right w:val="none" w:sz="0" w:space="0" w:color="auto"/>
      </w:divBdr>
    </w:div>
    <w:div w:id="1046368365">
      <w:bodyDiv w:val="1"/>
      <w:marLeft w:val="0"/>
      <w:marRight w:val="0"/>
      <w:marTop w:val="0"/>
      <w:marBottom w:val="0"/>
      <w:divBdr>
        <w:top w:val="none" w:sz="0" w:space="0" w:color="auto"/>
        <w:left w:val="none" w:sz="0" w:space="0" w:color="auto"/>
        <w:bottom w:val="none" w:sz="0" w:space="0" w:color="auto"/>
        <w:right w:val="none" w:sz="0" w:space="0" w:color="auto"/>
      </w:divBdr>
    </w:div>
    <w:div w:id="1199396168">
      <w:bodyDiv w:val="1"/>
      <w:marLeft w:val="0"/>
      <w:marRight w:val="0"/>
      <w:marTop w:val="0"/>
      <w:marBottom w:val="0"/>
      <w:divBdr>
        <w:top w:val="none" w:sz="0" w:space="0" w:color="auto"/>
        <w:left w:val="none" w:sz="0" w:space="0" w:color="auto"/>
        <w:bottom w:val="none" w:sz="0" w:space="0" w:color="auto"/>
        <w:right w:val="none" w:sz="0" w:space="0" w:color="auto"/>
      </w:divBdr>
    </w:div>
    <w:div w:id="1658797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Miller</dc:creator>
  <cp:lastModifiedBy>Nora Underwood</cp:lastModifiedBy>
  <cp:revision>2</cp:revision>
  <dcterms:created xsi:type="dcterms:W3CDTF">2022-02-23T18:52:00Z</dcterms:created>
  <dcterms:modified xsi:type="dcterms:W3CDTF">2022-02-23T18:52:00Z</dcterms:modified>
</cp:coreProperties>
</file>